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27" w:rsidRPr="003B19EE" w:rsidRDefault="00B62527" w:rsidP="00A27BFB">
      <w:pPr>
        <w:ind w:left="5670"/>
      </w:pPr>
      <w:r w:rsidRPr="003B19EE">
        <w:t>УТВЕРЖДАЮ</w:t>
      </w:r>
    </w:p>
    <w:p w:rsidR="00A27BFB" w:rsidRPr="003B19EE" w:rsidRDefault="003B19EE" w:rsidP="00A27BFB">
      <w:pPr>
        <w:ind w:left="5670"/>
      </w:pPr>
      <w:r>
        <w:t>Первый заместитель генерального дирек</w:t>
      </w:r>
      <w:r w:rsidR="00A27BFB" w:rsidRPr="003B19EE">
        <w:t>тор</w:t>
      </w:r>
      <w:r>
        <w:t>а</w:t>
      </w:r>
      <w:r w:rsidR="00A27BFB" w:rsidRPr="003B19EE">
        <w:t xml:space="preserve"> </w:t>
      </w:r>
      <w:r>
        <w:t xml:space="preserve">– </w:t>
      </w:r>
      <w:r w:rsidR="00A27BFB" w:rsidRPr="003B19EE">
        <w:t>главный инженер</w:t>
      </w:r>
    </w:p>
    <w:p w:rsidR="00A27BFB" w:rsidRPr="003B19EE" w:rsidRDefault="00A27BFB" w:rsidP="00A27BFB">
      <w:pPr>
        <w:ind w:left="5670"/>
      </w:pPr>
    </w:p>
    <w:p w:rsidR="00A27BFB" w:rsidRPr="003B19EE" w:rsidRDefault="003B19EE" w:rsidP="00A27BFB">
      <w:pPr>
        <w:ind w:left="5670"/>
      </w:pPr>
      <w:r>
        <w:t xml:space="preserve">__________________ К.Б. </w:t>
      </w:r>
      <w:r w:rsidR="00A27BFB" w:rsidRPr="003B19EE">
        <w:t>Ржаной</w:t>
      </w:r>
    </w:p>
    <w:p w:rsidR="00A27BFB" w:rsidRPr="003B19EE" w:rsidRDefault="00A27BFB" w:rsidP="00A27BFB">
      <w:pPr>
        <w:ind w:left="5670"/>
      </w:pPr>
    </w:p>
    <w:p w:rsidR="00B62527" w:rsidRPr="003B19EE" w:rsidRDefault="00B62527" w:rsidP="00A27BFB">
      <w:pPr>
        <w:ind w:left="5670"/>
        <w:rPr>
          <w:b/>
          <w:bCs/>
        </w:rPr>
      </w:pPr>
      <w:r w:rsidRPr="003B19EE">
        <w:t>«____» ___________ 20___</w:t>
      </w:r>
      <w:r w:rsidR="003B19EE">
        <w:t xml:space="preserve"> </w:t>
      </w:r>
      <w:r w:rsidRPr="003B19EE">
        <w:t>г.</w:t>
      </w:r>
    </w:p>
    <w:p w:rsidR="0072189D" w:rsidRDefault="0072189D" w:rsidP="00AC2473">
      <w:pPr>
        <w:spacing w:line="300" w:lineRule="auto"/>
        <w:jc w:val="center"/>
        <w:rPr>
          <w:bCs/>
        </w:rPr>
      </w:pPr>
    </w:p>
    <w:p w:rsidR="00CF663D" w:rsidRPr="00AC2473" w:rsidRDefault="00CF663D" w:rsidP="00AC2473">
      <w:pPr>
        <w:spacing w:line="300" w:lineRule="auto"/>
        <w:jc w:val="center"/>
        <w:rPr>
          <w:bCs/>
        </w:rPr>
      </w:pPr>
    </w:p>
    <w:p w:rsidR="00B62527" w:rsidRPr="00AC2473" w:rsidRDefault="00AC2473" w:rsidP="00AC2473">
      <w:pPr>
        <w:spacing w:line="30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Техническое задание</w:t>
      </w:r>
    </w:p>
    <w:p w:rsidR="00B62527" w:rsidRPr="00AC2473" w:rsidRDefault="00B62527" w:rsidP="00AC2473">
      <w:pPr>
        <w:spacing w:line="300" w:lineRule="auto"/>
        <w:jc w:val="center"/>
        <w:rPr>
          <w:b/>
          <w:bCs/>
        </w:rPr>
      </w:pPr>
      <w:r w:rsidRPr="00AC2473">
        <w:rPr>
          <w:b/>
          <w:bCs/>
        </w:rPr>
        <w:t xml:space="preserve">на </w:t>
      </w:r>
      <w:r w:rsidR="00717CA8">
        <w:rPr>
          <w:b/>
          <w:bCs/>
        </w:rPr>
        <w:t>поставку оборудования</w:t>
      </w:r>
      <w:r w:rsidR="00AC2473">
        <w:rPr>
          <w:b/>
          <w:bCs/>
        </w:rPr>
        <w:t xml:space="preserve"> очистных сооружений ливневой канализации</w:t>
      </w:r>
      <w:r w:rsidR="00846B7B" w:rsidRPr="00846B7B">
        <w:t xml:space="preserve"> </w:t>
      </w:r>
      <w:r w:rsidR="00846B7B" w:rsidRPr="00846B7B">
        <w:rPr>
          <w:b/>
          <w:bCs/>
        </w:rPr>
        <w:t>на промышленной площадке АО</w:t>
      </w:r>
      <w:r w:rsidR="00846B7B">
        <w:rPr>
          <w:b/>
          <w:bCs/>
        </w:rPr>
        <w:t> </w:t>
      </w:r>
      <w:r w:rsidR="00846B7B" w:rsidRPr="00846B7B">
        <w:rPr>
          <w:b/>
          <w:bCs/>
        </w:rPr>
        <w:t>«ЕЗ</w:t>
      </w:r>
      <w:r w:rsidR="00846B7B">
        <w:rPr>
          <w:b/>
          <w:bCs/>
        </w:rPr>
        <w:t> </w:t>
      </w:r>
      <w:r w:rsidR="00846B7B" w:rsidRPr="00846B7B">
        <w:rPr>
          <w:b/>
          <w:bCs/>
        </w:rPr>
        <w:t>ОЦМ»</w:t>
      </w:r>
    </w:p>
    <w:p w:rsidR="00A27BFB" w:rsidRDefault="00A27BFB" w:rsidP="00B62527">
      <w:pPr>
        <w:ind w:firstLine="709"/>
        <w:jc w:val="both"/>
      </w:pPr>
    </w:p>
    <w:p w:rsidR="00AC5BEE" w:rsidRDefault="00AC5BEE" w:rsidP="00B62527">
      <w:pPr>
        <w:ind w:firstLine="709"/>
        <w:jc w:val="both"/>
      </w:pPr>
      <w:r w:rsidRPr="002758D4">
        <w:t xml:space="preserve">Для выполнения обязательств по поставке </w:t>
      </w:r>
      <w:r>
        <w:t>оборудования</w:t>
      </w:r>
      <w:r w:rsidRPr="002758D4">
        <w:t xml:space="preserve"> </w:t>
      </w:r>
      <w:r w:rsidR="0072189D" w:rsidRPr="0072189D">
        <w:t xml:space="preserve">очистных сооружений ливневой канализации </w:t>
      </w:r>
      <w:r w:rsidR="0072189D">
        <w:t>для</w:t>
      </w:r>
      <w:r w:rsidR="0072189D" w:rsidRPr="0072189D">
        <w:t xml:space="preserve"> АО «Е</w:t>
      </w:r>
      <w:r w:rsidR="0072189D">
        <w:t>катеринбургский завод по обработке цветных металлов</w:t>
      </w:r>
      <w:r w:rsidR="0072189D" w:rsidRPr="0072189D">
        <w:t>»</w:t>
      </w:r>
    </w:p>
    <w:p w:rsidR="00DC1A51" w:rsidRDefault="00DC1A51" w:rsidP="00B62527">
      <w:pPr>
        <w:ind w:firstLine="709"/>
        <w:jc w:val="both"/>
      </w:pPr>
    </w:p>
    <w:p w:rsidR="00DC1A51" w:rsidRPr="00DC1A51" w:rsidRDefault="00DC1A51" w:rsidP="00DC1A51">
      <w:pPr>
        <w:pStyle w:val="a3"/>
        <w:numPr>
          <w:ilvl w:val="0"/>
          <w:numId w:val="4"/>
        </w:numPr>
        <w:ind w:left="0" w:firstLine="284"/>
        <w:rPr>
          <w:rFonts w:ascii="Times New Roman" w:hAnsi="Times New Roman"/>
          <w:b/>
        </w:rPr>
      </w:pPr>
      <w:r w:rsidRPr="00DC1A51">
        <w:rPr>
          <w:rFonts w:ascii="Times New Roman" w:hAnsi="Times New Roman"/>
          <w:b/>
          <w:sz w:val="24"/>
          <w:szCs w:val="24"/>
        </w:rPr>
        <w:t>Перечень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86"/>
        <w:gridCol w:w="675"/>
        <w:gridCol w:w="725"/>
        <w:gridCol w:w="5025"/>
      </w:tblGrid>
      <w:tr w:rsidR="00AC5BEE" w:rsidRPr="00AC5BEE" w:rsidTr="00BF11F7">
        <w:trPr>
          <w:trHeight w:val="570"/>
          <w:tblHeader/>
        </w:trPr>
        <w:tc>
          <w:tcPr>
            <w:tcW w:w="246" w:type="pct"/>
            <w:shd w:val="clear" w:color="auto" w:fill="auto"/>
            <w:vAlign w:val="center"/>
            <w:hideMark/>
          </w:tcPr>
          <w:p w:rsidR="00AC5BEE" w:rsidRPr="00AC5BEE" w:rsidRDefault="00AC5BEE" w:rsidP="00AC5BEE">
            <w:pPr>
              <w:suppressLineNumbers/>
              <w:suppressAutoHyphens/>
              <w:jc w:val="center"/>
              <w:rPr>
                <w:b/>
                <w:bCs/>
                <w:color w:val="000000"/>
              </w:rPr>
            </w:pPr>
            <w:bookmarkStart w:id="0" w:name="RANGE!A1:G63"/>
            <w:r w:rsidRPr="00AC5BEE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AC5BEE">
              <w:rPr>
                <w:b/>
                <w:bCs/>
                <w:color w:val="000000"/>
              </w:rPr>
              <w:t>п</w:t>
            </w:r>
            <w:proofErr w:type="gramEnd"/>
            <w:r w:rsidRPr="00AC5BEE">
              <w:rPr>
                <w:b/>
                <w:bCs/>
                <w:color w:val="000000"/>
              </w:rPr>
              <w:t>/п</w:t>
            </w:r>
            <w:bookmarkEnd w:id="0"/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AC5BEE" w:rsidRPr="00AC5BEE" w:rsidRDefault="00AC5BEE" w:rsidP="00AC5BEE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</w:rPr>
            </w:pPr>
            <w:r w:rsidRPr="00AC5BEE">
              <w:rPr>
                <w:b/>
                <w:bCs/>
                <w:color w:val="000000"/>
              </w:rPr>
              <w:t>Наименование оборудования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AC5BEE" w:rsidRPr="00AC5BEE" w:rsidRDefault="00AC5BEE" w:rsidP="00AC5BEE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</w:rPr>
            </w:pPr>
            <w:r w:rsidRPr="00AC5BEE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AC5BEE" w:rsidRPr="00AC5BEE" w:rsidRDefault="00AC5BEE" w:rsidP="00AC5BEE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</w:rPr>
            </w:pPr>
            <w:r w:rsidRPr="00AC5BEE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2829" w:type="pct"/>
            <w:shd w:val="clear" w:color="auto" w:fill="auto"/>
            <w:vAlign w:val="center"/>
            <w:hideMark/>
          </w:tcPr>
          <w:p w:rsidR="00AC5BEE" w:rsidRPr="00AC5BEE" w:rsidRDefault="00AC5BEE" w:rsidP="00AC5BEE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0000"/>
              </w:rPr>
            </w:pPr>
            <w:r w:rsidRPr="00AC5BEE">
              <w:rPr>
                <w:b/>
                <w:bCs/>
                <w:color w:val="000000"/>
              </w:rPr>
              <w:t>Технические характеристики</w:t>
            </w:r>
          </w:p>
        </w:tc>
      </w:tr>
      <w:tr w:rsidR="00AC5BEE" w:rsidRPr="00AC5BEE" w:rsidTr="00BF11F7">
        <w:trPr>
          <w:trHeight w:val="1321"/>
        </w:trPr>
        <w:tc>
          <w:tcPr>
            <w:tcW w:w="246" w:type="pct"/>
            <w:shd w:val="clear" w:color="auto" w:fill="auto"/>
            <w:noWrap/>
            <w:vAlign w:val="center"/>
            <w:hideMark/>
          </w:tcPr>
          <w:p w:rsidR="00AC5BEE" w:rsidRPr="00AC5BEE" w:rsidRDefault="00AC5BEE" w:rsidP="00AC5BEE">
            <w:pPr>
              <w:suppressLineNumbers/>
              <w:suppressAutoHyphens/>
              <w:jc w:val="center"/>
              <w:rPr>
                <w:color w:val="000000"/>
              </w:rPr>
            </w:pPr>
            <w:r w:rsidRPr="00AC5BEE">
              <w:rPr>
                <w:color w:val="000000"/>
              </w:rPr>
              <w:t>1</w:t>
            </w:r>
            <w:r w:rsidR="0072189D" w:rsidRPr="00CF663D">
              <w:rPr>
                <w:color w:val="000000"/>
              </w:rPr>
              <w:t>.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AC5BEE" w:rsidRPr="00AC5BEE" w:rsidRDefault="00C91C35" w:rsidP="00AC5BEE">
            <w:pPr>
              <w:suppressLineNumbers/>
              <w:suppressAutoHyphens/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Пескомаслоотделитель</w:t>
            </w:r>
            <w:r w:rsidR="0072189D" w:rsidRPr="00CF663D">
              <w:rPr>
                <w:rFonts w:eastAsia="Calibri"/>
                <w:color w:val="000000"/>
                <w:lang w:eastAsia="en-US"/>
              </w:rPr>
              <w:t xml:space="preserve"> для очистки ли</w:t>
            </w:r>
            <w:r w:rsidR="002E6EB4" w:rsidRPr="00CF663D">
              <w:rPr>
                <w:rFonts w:eastAsia="Calibri"/>
                <w:color w:val="000000"/>
                <w:lang w:eastAsia="en-US"/>
              </w:rPr>
              <w:t>вневых стоков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AC5BEE" w:rsidRPr="00AC5BEE" w:rsidRDefault="00FE063D" w:rsidP="00FE063D">
            <w:pPr>
              <w:suppressLineNumbers/>
              <w:suppressAutoHyphens/>
              <w:jc w:val="center"/>
              <w:rPr>
                <w:color w:val="000000"/>
              </w:rPr>
            </w:pPr>
            <w:r w:rsidRPr="00CF663D">
              <w:rPr>
                <w:color w:val="000000"/>
              </w:rPr>
              <w:t>ш</w:t>
            </w:r>
            <w:r w:rsidR="00AC5BEE" w:rsidRPr="00AC5BEE">
              <w:rPr>
                <w:color w:val="000000"/>
              </w:rPr>
              <w:t>т.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AC5BEE" w:rsidRPr="00AC5BEE" w:rsidRDefault="004E4D57" w:rsidP="004E4D57">
            <w:pPr>
              <w:suppressLineNumbers/>
              <w:suppressAutoHyphens/>
              <w:spacing w:line="276" w:lineRule="auto"/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2</w:t>
            </w:r>
          </w:p>
        </w:tc>
        <w:tc>
          <w:tcPr>
            <w:tcW w:w="2829" w:type="pct"/>
            <w:shd w:val="clear" w:color="auto" w:fill="auto"/>
          </w:tcPr>
          <w:p w:rsidR="00C3511E" w:rsidRPr="00CF663D" w:rsidRDefault="004E4D57" w:rsidP="00D241F0">
            <w:pPr>
              <w:suppressLineNumbers/>
              <w:suppressAutoHyphens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Пескомаслоотделитель</w:t>
            </w:r>
            <w:r w:rsidRPr="00CF663D">
              <w:rPr>
                <w:rFonts w:eastAsia="Calibri"/>
                <w:color w:val="000000"/>
                <w:lang w:eastAsia="en-US"/>
              </w:rPr>
              <w:t xml:space="preserve"> для очистки</w:t>
            </w:r>
            <w:r w:rsidR="00C3511E" w:rsidRPr="00CF663D">
              <w:rPr>
                <w:color w:val="000000"/>
              </w:rPr>
              <w:t xml:space="preserve"> ливневых стоков – это оборудование, предназначенное для очистки поверхностных сточных вод от содержащихся в них загрязняющих веществ, перед их водоотведением в открытый водоём или в общий коллектор дождевой канализации.</w:t>
            </w:r>
          </w:p>
          <w:p w:rsidR="00D241F0" w:rsidRPr="00CF663D" w:rsidRDefault="004E4D57" w:rsidP="00D241F0">
            <w:pPr>
              <w:suppressLineNumbers/>
              <w:suppressAutoHyphens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Пескомаслоотделитель</w:t>
            </w:r>
            <w:r w:rsidRPr="00CF663D">
              <w:rPr>
                <w:rFonts w:eastAsia="Calibri"/>
                <w:color w:val="000000"/>
                <w:lang w:eastAsia="en-US"/>
              </w:rPr>
              <w:t xml:space="preserve"> для очистки</w:t>
            </w:r>
            <w:r w:rsidR="00D241F0" w:rsidRPr="00CF663D">
              <w:rPr>
                <w:color w:val="000000"/>
              </w:rPr>
              <w:t xml:space="preserve"> </w:t>
            </w:r>
            <w:r w:rsidR="00D241F0" w:rsidRPr="00CF663D">
              <w:rPr>
                <w:rFonts w:eastAsia="Calibri"/>
                <w:color w:val="000000"/>
                <w:lang w:eastAsia="en-US"/>
              </w:rPr>
              <w:t>ливневых</w:t>
            </w:r>
            <w:r w:rsidR="00D241F0" w:rsidRPr="00CF663D">
              <w:rPr>
                <w:color w:val="000000"/>
              </w:rPr>
              <w:t xml:space="preserve"> стоков</w:t>
            </w:r>
            <w:r w:rsidR="00CA00AD" w:rsidRPr="00CF663D">
              <w:rPr>
                <w:color w:val="000000"/>
              </w:rPr>
              <w:t xml:space="preserve"> представляет собой</w:t>
            </w:r>
            <w:r w:rsidR="00D241F0" w:rsidRPr="00CF663D">
              <w:rPr>
                <w:color w:val="000000"/>
              </w:rPr>
              <w:t xml:space="preserve"> горизонтальный резервуар цилиндрической формы, разделенный внутренними перегородками на отсеки (камеры), в каждой камере производится очистка воды от определенных загрязняющих веществ.</w:t>
            </w:r>
          </w:p>
          <w:p w:rsidR="00D241F0" w:rsidRPr="00CF663D" w:rsidRDefault="00D241F0" w:rsidP="00D241F0">
            <w:pPr>
              <w:suppressLineNumbers/>
              <w:suppressAutoHyphens/>
              <w:rPr>
                <w:color w:val="000000"/>
              </w:rPr>
            </w:pPr>
            <w:r w:rsidRPr="00CF663D">
              <w:rPr>
                <w:color w:val="000000"/>
              </w:rPr>
              <w:t xml:space="preserve">Первая ступень очистки – механическая. Для этого предусмотрены пескоотделители, в них происходит очистка поверхностных стоков от механических загрязнений </w:t>
            </w:r>
            <w:r w:rsidR="00FA7129" w:rsidRPr="00CF663D">
              <w:rPr>
                <w:color w:val="000000"/>
              </w:rPr>
              <w:t>–</w:t>
            </w:r>
            <w:r w:rsidRPr="00CF663D">
              <w:rPr>
                <w:color w:val="000000"/>
              </w:rPr>
              <w:t xml:space="preserve"> песок, грязь, листья и различный мусор. Этот этап очистки производится в первой камере </w:t>
            </w:r>
            <w:r w:rsidR="004E4D57">
              <w:rPr>
                <w:color w:val="000000"/>
              </w:rPr>
              <w:t>п</w:t>
            </w:r>
            <w:r w:rsidR="004E4D57">
              <w:rPr>
                <w:rFonts w:eastAsia="Calibri"/>
                <w:color w:val="000000"/>
                <w:lang w:eastAsia="en-US"/>
              </w:rPr>
              <w:t>ескомаслоотделителя</w:t>
            </w:r>
            <w:r w:rsidR="00FA7129" w:rsidRPr="00CF663D">
              <w:rPr>
                <w:color w:val="000000"/>
              </w:rPr>
              <w:t>.</w:t>
            </w:r>
          </w:p>
          <w:p w:rsidR="00D241F0" w:rsidRPr="00CF663D" w:rsidRDefault="00D241F0" w:rsidP="00D241F0">
            <w:pPr>
              <w:suppressLineNumbers/>
              <w:suppressAutoHyphens/>
              <w:rPr>
                <w:color w:val="000000"/>
              </w:rPr>
            </w:pPr>
            <w:r w:rsidRPr="00CF663D">
              <w:rPr>
                <w:color w:val="000000"/>
              </w:rPr>
              <w:t xml:space="preserve">Вторая ступень </w:t>
            </w:r>
            <w:r w:rsidR="00FA7129" w:rsidRPr="00CF663D">
              <w:rPr>
                <w:color w:val="000000"/>
              </w:rPr>
              <w:t>–</w:t>
            </w:r>
            <w:r w:rsidRPr="00CF663D">
              <w:rPr>
                <w:color w:val="000000"/>
              </w:rPr>
              <w:t xml:space="preserve"> очистка сточных вод от нефтепродуктов (ГСМ, машинные масла). Производится в масло</w:t>
            </w:r>
            <w:r w:rsidR="00FA7129" w:rsidRPr="00CF663D">
              <w:rPr>
                <w:color w:val="000000"/>
              </w:rPr>
              <w:t>-</w:t>
            </w:r>
            <w:r w:rsidRPr="00CF663D">
              <w:rPr>
                <w:color w:val="000000"/>
              </w:rPr>
              <w:t>бензоотделительной камере, оборудованной тонкослойными коалесцентными модулями</w:t>
            </w:r>
            <w:r w:rsidR="00FA7129" w:rsidRPr="00CF663D">
              <w:rPr>
                <w:color w:val="000000"/>
              </w:rPr>
              <w:t>.</w:t>
            </w:r>
          </w:p>
          <w:p w:rsidR="00A13042" w:rsidRPr="00CF663D" w:rsidRDefault="00637D43" w:rsidP="00A13042">
            <w:pPr>
              <w:suppressLineNumbers/>
              <w:suppressAutoHyphens/>
              <w:rPr>
                <w:color w:val="000000"/>
              </w:rPr>
            </w:pPr>
            <w:r w:rsidRPr="00CF663D">
              <w:rPr>
                <w:color w:val="000000"/>
              </w:rPr>
              <w:t xml:space="preserve">Очищенные сточные воды отводятся по отводящему трубопроводу и сбрасываются в </w:t>
            </w:r>
            <w:r w:rsidR="00D74548" w:rsidRPr="00CF663D">
              <w:rPr>
                <w:color w:val="000000"/>
              </w:rPr>
              <w:t xml:space="preserve">общий коллектор </w:t>
            </w:r>
            <w:r w:rsidR="00C23A7D">
              <w:rPr>
                <w:color w:val="000000"/>
              </w:rPr>
              <w:t>ливне</w:t>
            </w:r>
            <w:bookmarkStart w:id="1" w:name="_GoBack"/>
            <w:bookmarkEnd w:id="1"/>
            <w:r w:rsidR="00D74548" w:rsidRPr="00CF663D">
              <w:rPr>
                <w:color w:val="000000"/>
              </w:rPr>
              <w:t>вой канализации</w:t>
            </w:r>
            <w:r w:rsidRPr="00CF663D">
              <w:rPr>
                <w:color w:val="000000"/>
              </w:rPr>
              <w:t>.</w:t>
            </w:r>
          </w:p>
          <w:p w:rsidR="00637D43" w:rsidRPr="00CF663D" w:rsidRDefault="007063C8" w:rsidP="00A13042">
            <w:pPr>
              <w:suppressLineNumbers/>
              <w:suppressAutoHyphens/>
              <w:rPr>
                <w:color w:val="000000"/>
              </w:rPr>
            </w:pPr>
            <w:r w:rsidRPr="00CF663D">
              <w:rPr>
                <w:color w:val="000000"/>
              </w:rPr>
              <w:t xml:space="preserve">Очистные сооружения должны быть выполнены из </w:t>
            </w:r>
            <w:r w:rsidR="00AE2ABA">
              <w:rPr>
                <w:color w:val="000000"/>
              </w:rPr>
              <w:t xml:space="preserve">полиэтилена низкого давления </w:t>
            </w:r>
            <w:r w:rsidR="00AE2ABA">
              <w:rPr>
                <w:color w:val="000000"/>
              </w:rPr>
              <w:lastRenderedPageBreak/>
              <w:t>(ПНД),</w:t>
            </w:r>
            <w:r w:rsidRPr="00CF663D">
              <w:rPr>
                <w:color w:val="000000"/>
              </w:rPr>
              <w:t xml:space="preserve"> стойкого к агрессивной среде. Оборудование должно быть выполнено в подземном исполнении.</w:t>
            </w:r>
          </w:p>
          <w:p w:rsidR="007063C8" w:rsidRPr="00CF663D" w:rsidRDefault="007063C8" w:rsidP="00A13042">
            <w:pPr>
              <w:suppressLineNumbers/>
              <w:suppressAutoHyphens/>
              <w:rPr>
                <w:color w:val="000000"/>
              </w:rPr>
            </w:pPr>
            <w:r w:rsidRPr="00CF663D">
              <w:rPr>
                <w:color w:val="000000"/>
              </w:rPr>
              <w:t>Режим работы очистных сооружений – круглосуточно 365 дней в году.</w:t>
            </w:r>
          </w:p>
          <w:p w:rsidR="007063C8" w:rsidRPr="00CF663D" w:rsidRDefault="007063C8" w:rsidP="007063C8">
            <w:pPr>
              <w:tabs>
                <w:tab w:val="left" w:pos="5640"/>
              </w:tabs>
            </w:pPr>
            <w:r w:rsidRPr="00CF663D">
              <w:t>Общая площадь территории водосбора – 216 371 м</w:t>
            </w:r>
            <w:proofErr w:type="gramStart"/>
            <w:r w:rsidRPr="00CF663D">
              <w:rPr>
                <w:vertAlign w:val="superscript"/>
              </w:rPr>
              <w:t>2</w:t>
            </w:r>
            <w:proofErr w:type="gramEnd"/>
            <w:r w:rsidRPr="00CF663D">
              <w:t>.</w:t>
            </w:r>
          </w:p>
          <w:p w:rsidR="007063C8" w:rsidRPr="00CF663D" w:rsidRDefault="007063C8" w:rsidP="007063C8">
            <w:pPr>
              <w:tabs>
                <w:tab w:val="left" w:pos="5640"/>
              </w:tabs>
            </w:pPr>
            <w:r w:rsidRPr="00CF663D">
              <w:t>Общее количество поверхностных сточных вод – 52881 м</w:t>
            </w:r>
            <w:r w:rsidRPr="00CF663D">
              <w:rPr>
                <w:vertAlign w:val="superscript"/>
              </w:rPr>
              <w:t>3</w:t>
            </w:r>
            <w:r w:rsidRPr="00CF663D">
              <w:t>/год.</w:t>
            </w:r>
          </w:p>
          <w:p w:rsidR="007063C8" w:rsidRPr="00CF663D" w:rsidRDefault="007063C8" w:rsidP="007063C8">
            <w:pPr>
              <w:suppressLineNumbers/>
              <w:suppressAutoHyphens/>
              <w:rPr>
                <w:color w:val="000000"/>
              </w:rPr>
            </w:pPr>
            <w:r w:rsidRPr="00CF663D">
              <w:t>Производительность</w:t>
            </w:r>
            <w:r w:rsidR="004E4D57">
              <w:t xml:space="preserve"> одной установки</w:t>
            </w:r>
            <w:r w:rsidRPr="00CF663D">
              <w:t xml:space="preserve"> очистных сооружений – </w:t>
            </w:r>
            <w:r w:rsidRPr="00CF663D">
              <w:rPr>
                <w:rFonts w:eastAsia="Calibri"/>
              </w:rPr>
              <w:t>1</w:t>
            </w:r>
            <w:r w:rsidR="004E4D57">
              <w:rPr>
                <w:rFonts w:eastAsia="Calibri"/>
              </w:rPr>
              <w:t>0</w:t>
            </w:r>
            <w:r w:rsidRPr="00CF663D">
              <w:rPr>
                <w:rFonts w:eastAsia="Calibri"/>
              </w:rPr>
              <w:t>0 литров/сек.</w:t>
            </w:r>
          </w:p>
          <w:p w:rsidR="001E0EF4" w:rsidRPr="00AC5BEE" w:rsidRDefault="00D24DEB" w:rsidP="00A13042">
            <w:pPr>
              <w:suppressLineNumbers/>
              <w:suppressAutoHyphens/>
              <w:rPr>
                <w:color w:val="000000"/>
              </w:rPr>
            </w:pPr>
            <w:r w:rsidRPr="00CF663D">
              <w:rPr>
                <w:color w:val="000000"/>
              </w:rPr>
              <w:t>Очистные сооружения должны быть удобны в эксплуатации и обслуживании.</w:t>
            </w:r>
          </w:p>
        </w:tc>
      </w:tr>
      <w:tr w:rsidR="00AC5BEE" w:rsidRPr="00AC5BEE" w:rsidTr="00BF11F7">
        <w:trPr>
          <w:trHeight w:val="813"/>
        </w:trPr>
        <w:tc>
          <w:tcPr>
            <w:tcW w:w="246" w:type="pct"/>
            <w:shd w:val="clear" w:color="auto" w:fill="auto"/>
            <w:noWrap/>
            <w:vAlign w:val="center"/>
          </w:tcPr>
          <w:p w:rsidR="00AC5BEE" w:rsidRPr="00AC5BEE" w:rsidRDefault="00AC5BEE" w:rsidP="00AC5BEE">
            <w:pPr>
              <w:suppressLineNumbers/>
              <w:suppressAutoHyphens/>
              <w:jc w:val="center"/>
              <w:rPr>
                <w:color w:val="000000"/>
              </w:rPr>
            </w:pPr>
            <w:r w:rsidRPr="00AC5BEE">
              <w:rPr>
                <w:color w:val="000000"/>
              </w:rPr>
              <w:lastRenderedPageBreak/>
              <w:t>2</w:t>
            </w:r>
            <w:r w:rsidR="0072189D" w:rsidRPr="00CF663D">
              <w:rPr>
                <w:color w:val="000000"/>
              </w:rPr>
              <w:t>.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AC5BEE" w:rsidRPr="00AC5BEE" w:rsidRDefault="00B969A8" w:rsidP="00B969A8">
            <w:pPr>
              <w:suppressLineNumbers/>
              <w:suppressAutoHyphens/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CF663D">
              <w:rPr>
                <w:rFonts w:eastAsia="Calibri"/>
                <w:color w:val="000000"/>
                <w:lang w:eastAsia="en-US"/>
              </w:rPr>
              <w:t xml:space="preserve">Распределительный колодец </w:t>
            </w: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AC5BEE" w:rsidRPr="00AC5BEE" w:rsidRDefault="00FE063D" w:rsidP="00FE063D">
            <w:pPr>
              <w:suppressLineNumbers/>
              <w:suppressAutoHyphens/>
              <w:jc w:val="center"/>
              <w:rPr>
                <w:color w:val="000000"/>
              </w:rPr>
            </w:pPr>
            <w:r w:rsidRPr="00CF663D">
              <w:rPr>
                <w:color w:val="000000"/>
              </w:rPr>
              <w:t>ш</w:t>
            </w:r>
            <w:r w:rsidR="00AC5BEE" w:rsidRPr="00AC5BEE">
              <w:rPr>
                <w:color w:val="000000"/>
              </w:rPr>
              <w:t>т.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AC5BEE" w:rsidRPr="00AC5BEE" w:rsidRDefault="00136DA4" w:rsidP="00136DA4">
            <w:pPr>
              <w:suppressLineNumbers/>
              <w:suppressAutoHyphens/>
              <w:spacing w:line="276" w:lineRule="auto"/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2</w:t>
            </w:r>
          </w:p>
        </w:tc>
        <w:tc>
          <w:tcPr>
            <w:tcW w:w="2829" w:type="pct"/>
            <w:shd w:val="clear" w:color="auto" w:fill="auto"/>
          </w:tcPr>
          <w:p w:rsidR="00AC5BEE" w:rsidRPr="00CF663D" w:rsidRDefault="00B969A8" w:rsidP="00AC5BEE">
            <w:pPr>
              <w:suppressLineNumbers/>
              <w:suppressAutoHyphens/>
              <w:rPr>
                <w:color w:val="000000"/>
              </w:rPr>
            </w:pPr>
            <w:r w:rsidRPr="00CF663D">
              <w:rPr>
                <w:color w:val="000000"/>
              </w:rPr>
              <w:t xml:space="preserve">Конструкция представляет собой цилиндрическую </w:t>
            </w:r>
            <w:r w:rsidR="008560B3" w:rsidRPr="00CF663D">
              <w:rPr>
                <w:color w:val="000000"/>
              </w:rPr>
              <w:t>ё</w:t>
            </w:r>
            <w:r w:rsidRPr="00CF663D">
              <w:rPr>
                <w:color w:val="000000"/>
              </w:rPr>
              <w:t xml:space="preserve">мкость из </w:t>
            </w:r>
            <w:r w:rsidR="002F2ECD" w:rsidRPr="002F2ECD">
              <w:rPr>
                <w:color w:val="000000"/>
              </w:rPr>
              <w:t>полиэтилена низкого давления (ПНД), стойкого к агрессивной среде</w:t>
            </w:r>
            <w:r w:rsidR="00AC68DE">
              <w:rPr>
                <w:color w:val="000000"/>
              </w:rPr>
              <w:t>,</w:t>
            </w:r>
            <w:r w:rsidRPr="00CF663D">
              <w:rPr>
                <w:color w:val="000000"/>
              </w:rPr>
              <w:t xml:space="preserve"> с входной горловиной, которая плотно закрывается крышкой.</w:t>
            </w:r>
          </w:p>
          <w:p w:rsidR="00B969A8" w:rsidRPr="00CF663D" w:rsidRDefault="00B969A8" w:rsidP="00485485">
            <w:pPr>
              <w:suppressLineNumbers/>
              <w:suppressAutoHyphens/>
              <w:rPr>
                <w:color w:val="000000"/>
              </w:rPr>
            </w:pPr>
            <w:r w:rsidRPr="00CF663D">
              <w:rPr>
                <w:color w:val="000000"/>
              </w:rPr>
              <w:t xml:space="preserve">Простота конструкции и доступность к системе колодца даёт возможность вовремя проводить регламентные работы. </w:t>
            </w:r>
            <w:r w:rsidR="00485485" w:rsidRPr="00CF663D">
              <w:rPr>
                <w:color w:val="000000"/>
              </w:rPr>
              <w:t>Р</w:t>
            </w:r>
            <w:r w:rsidRPr="00CF663D">
              <w:rPr>
                <w:color w:val="000000"/>
              </w:rPr>
              <w:t>аспределительный колодец</w:t>
            </w:r>
            <w:r w:rsidR="00485485" w:rsidRPr="00CF663D">
              <w:rPr>
                <w:color w:val="000000"/>
              </w:rPr>
              <w:t xml:space="preserve"> должен соответствовать</w:t>
            </w:r>
            <w:r w:rsidRPr="00CF663D">
              <w:rPr>
                <w:color w:val="000000"/>
              </w:rPr>
              <w:t xml:space="preserve"> всем техническим параметрам и требованиям экологической безопасности</w:t>
            </w:r>
            <w:r w:rsidR="00485485" w:rsidRPr="00CF663D">
              <w:rPr>
                <w:color w:val="000000"/>
              </w:rPr>
              <w:t xml:space="preserve"> и обеспечивать</w:t>
            </w:r>
            <w:r w:rsidRPr="00CF663D">
              <w:rPr>
                <w:color w:val="000000"/>
              </w:rPr>
              <w:t xml:space="preserve"> длительны</w:t>
            </w:r>
            <w:r w:rsidR="00485485" w:rsidRPr="00CF663D">
              <w:rPr>
                <w:color w:val="000000"/>
              </w:rPr>
              <w:t>й</w:t>
            </w:r>
            <w:r w:rsidRPr="00CF663D">
              <w:rPr>
                <w:color w:val="000000"/>
              </w:rPr>
              <w:t xml:space="preserve"> период эксплуатации.</w:t>
            </w:r>
          </w:p>
          <w:p w:rsidR="00485485" w:rsidRPr="00CF663D" w:rsidRDefault="003464DC" w:rsidP="00485485">
            <w:pPr>
              <w:suppressLineNumbers/>
              <w:suppressAutoHyphens/>
              <w:rPr>
                <w:color w:val="000000"/>
              </w:rPr>
            </w:pPr>
            <w:r w:rsidRPr="00CF663D">
              <w:rPr>
                <w:color w:val="000000"/>
              </w:rPr>
              <w:t>Габаритные размеры распределительного колодца:</w:t>
            </w:r>
          </w:p>
          <w:p w:rsidR="003464DC" w:rsidRDefault="00C325C1" w:rsidP="003464DC">
            <w:pPr>
              <w:pStyle w:val="a3"/>
              <w:numPr>
                <w:ilvl w:val="0"/>
                <w:numId w:val="3"/>
              </w:numPr>
              <w:suppressLineNumbers/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63D">
              <w:rPr>
                <w:rFonts w:ascii="Times New Roman" w:hAnsi="Times New Roman"/>
                <w:color w:val="000000"/>
                <w:sz w:val="24"/>
                <w:szCs w:val="24"/>
              </w:rPr>
              <w:t>наружный</w:t>
            </w:r>
            <w:r w:rsidR="003464DC" w:rsidRPr="00CF66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диаметр </w:t>
            </w:r>
            <w:r w:rsidR="00136DA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B0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CF663D">
              <w:rPr>
                <w:rFonts w:ascii="Times New Roman" w:hAnsi="Times New Roman"/>
                <w:color w:val="000000"/>
                <w:sz w:val="24"/>
                <w:szCs w:val="24"/>
              </w:rPr>
              <w:t>00 мм;</w:t>
            </w:r>
          </w:p>
          <w:p w:rsidR="00136DA4" w:rsidRPr="00CF663D" w:rsidRDefault="00136DA4" w:rsidP="003464DC">
            <w:pPr>
              <w:pStyle w:val="a3"/>
              <w:numPr>
                <w:ilvl w:val="0"/>
                <w:numId w:val="3"/>
              </w:numPr>
              <w:suppressLineNumbers/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внутренни</w:t>
            </w:r>
            <w:r w:rsidRPr="00CF66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диаметр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CF663D">
              <w:rPr>
                <w:rFonts w:ascii="Times New Roman" w:hAnsi="Times New Roman"/>
                <w:color w:val="000000"/>
                <w:sz w:val="24"/>
                <w:szCs w:val="24"/>
              </w:rPr>
              <w:t>00 мм;</w:t>
            </w:r>
          </w:p>
          <w:p w:rsidR="00C325C1" w:rsidRPr="00CF663D" w:rsidRDefault="00C325C1" w:rsidP="00136DA4">
            <w:pPr>
              <w:pStyle w:val="a3"/>
              <w:numPr>
                <w:ilvl w:val="0"/>
                <w:numId w:val="3"/>
              </w:numPr>
              <w:suppressLineNumbers/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6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высота </w:t>
            </w:r>
            <w:r w:rsidR="00136DA4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 w:rsidRPr="00CF663D">
              <w:rPr>
                <w:rFonts w:ascii="Times New Roman" w:hAnsi="Times New Roman"/>
                <w:color w:val="000000"/>
                <w:sz w:val="24"/>
                <w:szCs w:val="24"/>
              </w:rPr>
              <w:t>00 мм.</w:t>
            </w:r>
          </w:p>
        </w:tc>
      </w:tr>
    </w:tbl>
    <w:p w:rsidR="00AC5BEE" w:rsidRDefault="00AC5BEE" w:rsidP="00C50797">
      <w:pPr>
        <w:ind w:firstLine="709"/>
        <w:jc w:val="both"/>
      </w:pPr>
    </w:p>
    <w:p w:rsidR="00DC1A51" w:rsidRPr="00FC113D" w:rsidRDefault="00DC1A51" w:rsidP="00CF663D">
      <w:pPr>
        <w:pStyle w:val="a3"/>
        <w:numPr>
          <w:ilvl w:val="0"/>
          <w:numId w:val="4"/>
        </w:numPr>
        <w:spacing w:after="12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FC113D">
        <w:rPr>
          <w:rFonts w:ascii="Times New Roman" w:hAnsi="Times New Roman"/>
          <w:b/>
          <w:sz w:val="24"/>
          <w:szCs w:val="24"/>
        </w:rPr>
        <w:t>Требования по правилам сдачи и приёмки</w:t>
      </w:r>
      <w:r w:rsidR="00FC113D">
        <w:rPr>
          <w:rFonts w:ascii="Times New Roman" w:hAnsi="Times New Roman"/>
          <w:b/>
          <w:sz w:val="24"/>
          <w:szCs w:val="24"/>
        </w:rPr>
        <w:t xml:space="preserve"> оборудования</w:t>
      </w:r>
    </w:p>
    <w:p w:rsidR="00DC1A51" w:rsidRDefault="00DC1A51" w:rsidP="00C50797">
      <w:pPr>
        <w:ind w:firstLine="567"/>
        <w:jc w:val="both"/>
      </w:pPr>
      <w:r>
        <w:t>При при</w:t>
      </w:r>
      <w:r w:rsidR="00FC113D">
        <w:t>ё</w:t>
      </w:r>
      <w:r>
        <w:t>мке оборудования проводится входной контроль по количеству, комплектности и качеству. При</w:t>
      </w:r>
      <w:r w:rsidR="00FC113D">
        <w:t>ё</w:t>
      </w:r>
      <w:r>
        <w:t>мка оборудования</w:t>
      </w:r>
      <w:r w:rsidR="00FC113D">
        <w:t xml:space="preserve"> оформляется товарной накладной</w:t>
      </w:r>
      <w:r>
        <w:t>, которая подписывается полномочными представителями Поставщика и Покупателя.</w:t>
      </w:r>
    </w:p>
    <w:p w:rsidR="00DC1A51" w:rsidRDefault="00DC1A51" w:rsidP="00C50797">
      <w:pPr>
        <w:ind w:firstLine="567"/>
        <w:jc w:val="both"/>
      </w:pPr>
      <w:r>
        <w:t>Некачественн</w:t>
      </w:r>
      <w:r w:rsidR="00FC113D">
        <w:t>ое</w:t>
      </w:r>
      <w:r>
        <w:t xml:space="preserve"> (некомплектн</w:t>
      </w:r>
      <w:r w:rsidR="00FC113D">
        <w:t>ое</w:t>
      </w:r>
      <w:r>
        <w:t>) оборудование считается непоставленным.</w:t>
      </w:r>
    </w:p>
    <w:p w:rsidR="00DC1A51" w:rsidRDefault="00FC113D" w:rsidP="00C50797">
      <w:pPr>
        <w:ind w:firstLine="567"/>
        <w:jc w:val="both"/>
      </w:pPr>
      <w:r>
        <w:t xml:space="preserve">Оборудование должно быть укомплектовано </w:t>
      </w:r>
      <w:r w:rsidR="00DC1A51">
        <w:t>техническ</w:t>
      </w:r>
      <w:r>
        <w:t xml:space="preserve">ой </w:t>
      </w:r>
      <w:r w:rsidR="00DC1A51">
        <w:t>документ</w:t>
      </w:r>
      <w:r>
        <w:t>ацией:</w:t>
      </w:r>
      <w:r w:rsidR="00DC1A51">
        <w:t xml:space="preserve"> </w:t>
      </w:r>
      <w:r>
        <w:t>п</w:t>
      </w:r>
      <w:r w:rsidR="00DC1A51">
        <w:t>аспорт, руководство по эксплуатации, включая техническое описание, указания по монтажу, вводу в эксплуатацию и техническо</w:t>
      </w:r>
      <w:r>
        <w:t>му</w:t>
      </w:r>
      <w:r w:rsidR="00DC1A51">
        <w:t xml:space="preserve"> обслуживани</w:t>
      </w:r>
      <w:r>
        <w:t>ю</w:t>
      </w:r>
      <w:r w:rsidR="00DC1A51">
        <w:t>.</w:t>
      </w:r>
    </w:p>
    <w:p w:rsidR="00CF663D" w:rsidRDefault="00CF663D" w:rsidP="00C50797">
      <w:pPr>
        <w:ind w:firstLine="567"/>
        <w:jc w:val="both"/>
      </w:pPr>
    </w:p>
    <w:p w:rsidR="00DC1A51" w:rsidRPr="00FC113D" w:rsidRDefault="00DC1A51" w:rsidP="00CF663D">
      <w:pPr>
        <w:pStyle w:val="a3"/>
        <w:numPr>
          <w:ilvl w:val="0"/>
          <w:numId w:val="4"/>
        </w:numPr>
        <w:spacing w:after="12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FC113D">
        <w:rPr>
          <w:rFonts w:ascii="Times New Roman" w:hAnsi="Times New Roman"/>
          <w:b/>
          <w:sz w:val="24"/>
          <w:szCs w:val="24"/>
        </w:rPr>
        <w:t>Т</w:t>
      </w:r>
      <w:r w:rsidR="00FC113D">
        <w:rPr>
          <w:rFonts w:ascii="Times New Roman" w:hAnsi="Times New Roman"/>
          <w:b/>
          <w:sz w:val="24"/>
          <w:szCs w:val="24"/>
        </w:rPr>
        <w:t>ребования к предоставлению гарантии</w:t>
      </w:r>
    </w:p>
    <w:p w:rsidR="00DC1A51" w:rsidRDefault="00DC1A51" w:rsidP="00C50797">
      <w:pPr>
        <w:ind w:firstLine="709"/>
        <w:jc w:val="both"/>
      </w:pPr>
      <w:r>
        <w:t xml:space="preserve">Срок предоставления гарантий на оборудование: не менее </w:t>
      </w:r>
      <w:r w:rsidR="00FC113D">
        <w:t>24</w:t>
      </w:r>
      <w:r>
        <w:t xml:space="preserve"> месяцев с момента ввода в эксплуатацию</w:t>
      </w:r>
      <w:r w:rsidR="00FC113D">
        <w:t>.</w:t>
      </w:r>
    </w:p>
    <w:p w:rsidR="00CF663D" w:rsidRDefault="00CF663D" w:rsidP="00C50797">
      <w:pPr>
        <w:ind w:firstLine="709"/>
        <w:jc w:val="both"/>
      </w:pPr>
    </w:p>
    <w:p w:rsidR="00DC1A51" w:rsidRPr="00C50797" w:rsidRDefault="00DC1A51" w:rsidP="00CF663D">
      <w:pPr>
        <w:pStyle w:val="a3"/>
        <w:numPr>
          <w:ilvl w:val="0"/>
          <w:numId w:val="4"/>
        </w:numPr>
        <w:spacing w:after="12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C50797">
        <w:rPr>
          <w:rFonts w:ascii="Times New Roman" w:hAnsi="Times New Roman"/>
          <w:b/>
          <w:sz w:val="24"/>
          <w:szCs w:val="24"/>
        </w:rPr>
        <w:t>Т</w:t>
      </w:r>
      <w:r w:rsidR="00C50797">
        <w:rPr>
          <w:rFonts w:ascii="Times New Roman" w:hAnsi="Times New Roman"/>
          <w:b/>
          <w:sz w:val="24"/>
          <w:szCs w:val="24"/>
        </w:rPr>
        <w:t>ребование к качеству и классификации оборудования</w:t>
      </w:r>
    </w:p>
    <w:p w:rsidR="00DC1A51" w:rsidRDefault="00DC1A51" w:rsidP="00C50797">
      <w:pPr>
        <w:ind w:firstLine="709"/>
        <w:jc w:val="both"/>
      </w:pPr>
      <w:r>
        <w:t>Поставляемое оборудование должно быть надлежащего качества, соответствовать техническим требованиям по ГОСТ, ТУ, предъявляемым к данному виду.</w:t>
      </w:r>
    </w:p>
    <w:p w:rsidR="00CF663D" w:rsidRDefault="00CF663D" w:rsidP="00C50797">
      <w:pPr>
        <w:ind w:firstLine="709"/>
        <w:jc w:val="both"/>
      </w:pPr>
    </w:p>
    <w:p w:rsidR="00DC1A51" w:rsidRPr="00C50797" w:rsidRDefault="00DC1A51" w:rsidP="00CF663D">
      <w:pPr>
        <w:pStyle w:val="a3"/>
        <w:numPr>
          <w:ilvl w:val="0"/>
          <w:numId w:val="4"/>
        </w:numPr>
        <w:spacing w:after="12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C50797">
        <w:rPr>
          <w:rFonts w:ascii="Times New Roman" w:hAnsi="Times New Roman"/>
          <w:b/>
          <w:sz w:val="24"/>
          <w:szCs w:val="24"/>
        </w:rPr>
        <w:t>Т</w:t>
      </w:r>
      <w:r w:rsidR="00C50797">
        <w:rPr>
          <w:rFonts w:ascii="Times New Roman" w:hAnsi="Times New Roman"/>
          <w:b/>
          <w:sz w:val="24"/>
          <w:szCs w:val="24"/>
        </w:rPr>
        <w:t>ребования к сроку поставки</w:t>
      </w:r>
    </w:p>
    <w:p w:rsidR="00AC5BEE" w:rsidRDefault="00DC1A51" w:rsidP="00C50797">
      <w:pPr>
        <w:ind w:firstLine="709"/>
        <w:jc w:val="both"/>
      </w:pPr>
      <w:r>
        <w:t>Требуемый срок поставки</w:t>
      </w:r>
      <w:r w:rsidR="00C50797">
        <w:t xml:space="preserve"> оборудования: </w:t>
      </w:r>
      <w:r w:rsidR="00467472">
        <w:t>5</w:t>
      </w:r>
      <w:r w:rsidR="00C50797" w:rsidRPr="00C50797">
        <w:rPr>
          <w:color w:val="000000"/>
          <w:sz w:val="22"/>
          <w:szCs w:val="22"/>
        </w:rPr>
        <w:t>–</w:t>
      </w:r>
      <w:r w:rsidR="00467472">
        <w:rPr>
          <w:color w:val="000000"/>
          <w:sz w:val="22"/>
          <w:szCs w:val="22"/>
        </w:rPr>
        <w:t>8</w:t>
      </w:r>
      <w:r w:rsidR="00C50797">
        <w:t xml:space="preserve"> недель</w:t>
      </w:r>
      <w:r>
        <w:t>.</w:t>
      </w:r>
    </w:p>
    <w:p w:rsidR="00CF663D" w:rsidRDefault="00CF663D" w:rsidP="00C50797">
      <w:pPr>
        <w:ind w:firstLine="709"/>
        <w:jc w:val="both"/>
      </w:pPr>
    </w:p>
    <w:p w:rsidR="00877C21" w:rsidRPr="00877C21" w:rsidRDefault="00877C21" w:rsidP="00CF663D">
      <w:pPr>
        <w:pStyle w:val="a3"/>
        <w:numPr>
          <w:ilvl w:val="0"/>
          <w:numId w:val="4"/>
        </w:numPr>
        <w:spacing w:after="12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877C21">
        <w:rPr>
          <w:rFonts w:ascii="Times New Roman" w:hAnsi="Times New Roman"/>
          <w:b/>
          <w:sz w:val="24"/>
          <w:szCs w:val="24"/>
        </w:rPr>
        <w:t>Обязательные требования:</w:t>
      </w:r>
    </w:p>
    <w:p w:rsidR="00877C21" w:rsidRPr="00A277E0" w:rsidRDefault="00877C21" w:rsidP="00877C21">
      <w:pPr>
        <w:tabs>
          <w:tab w:val="left" w:pos="709"/>
        </w:tabs>
        <w:spacing w:line="300" w:lineRule="auto"/>
        <w:ind w:firstLine="284"/>
        <w:jc w:val="both"/>
      </w:pPr>
      <w:r>
        <w:t xml:space="preserve">1. </w:t>
      </w:r>
      <w:r w:rsidRPr="00A277E0">
        <w:t>Исполнитель должен соответствовать требованиям, предъявляемым в соответствии с законодательством Российской Федерации к лицам, осуществляющим поставки товаров, выполнение работ, оказание услуг, в том числе:</w:t>
      </w:r>
    </w:p>
    <w:p w:rsidR="00877C21" w:rsidRPr="00A277E0" w:rsidRDefault="00877C21" w:rsidP="00877C21">
      <w:pPr>
        <w:tabs>
          <w:tab w:val="left" w:pos="709"/>
        </w:tabs>
        <w:spacing w:line="300" w:lineRule="auto"/>
        <w:jc w:val="both"/>
      </w:pPr>
      <w:r w:rsidRPr="000D175A">
        <w:t>–</w:t>
      </w:r>
      <w:r>
        <w:t> </w:t>
      </w:r>
      <w:r w:rsidRPr="00A277E0">
        <w:t>быть правомочным заключать договор;</w:t>
      </w:r>
    </w:p>
    <w:p w:rsidR="00877C21" w:rsidRPr="00A277E0" w:rsidRDefault="00877C21" w:rsidP="00877C21">
      <w:pPr>
        <w:tabs>
          <w:tab w:val="left" w:pos="709"/>
        </w:tabs>
        <w:spacing w:line="300" w:lineRule="auto"/>
        <w:jc w:val="both"/>
      </w:pPr>
      <w:r w:rsidRPr="000D175A">
        <w:t>–</w:t>
      </w:r>
      <w:r>
        <w:t> </w:t>
      </w:r>
      <w:r w:rsidRPr="00A277E0">
        <w:t>обладать необходимыми лицензиями или свидетельствами о допуске на поставку товаров, производство работ и оказание услуг, подлежащих лицензированию в соответствии с действующим законодательством Российской Федерации и являющихся предметом заключаемого договора.</w:t>
      </w:r>
    </w:p>
    <w:p w:rsidR="00877C21" w:rsidRPr="00A277E0" w:rsidRDefault="00877C21" w:rsidP="00877C21">
      <w:pPr>
        <w:tabs>
          <w:tab w:val="left" w:pos="709"/>
        </w:tabs>
        <w:spacing w:line="300" w:lineRule="auto"/>
        <w:jc w:val="both"/>
      </w:pPr>
      <w:r w:rsidRPr="000D175A">
        <w:t>–</w:t>
      </w:r>
      <w:r>
        <w:t> </w:t>
      </w:r>
      <w:r w:rsidRPr="00A277E0">
        <w:t>обладать необходимыми сертификатами на товары в соответствии с действующим законодательством Российской Федерации, являющиеся предметом заключаемого договора;</w:t>
      </w:r>
    </w:p>
    <w:p w:rsidR="00877C21" w:rsidRPr="00A277E0" w:rsidRDefault="00877C21" w:rsidP="00877C21">
      <w:pPr>
        <w:tabs>
          <w:tab w:val="left" w:pos="709"/>
        </w:tabs>
        <w:spacing w:line="300" w:lineRule="auto"/>
        <w:jc w:val="both"/>
      </w:pPr>
      <w:r w:rsidRPr="000D175A">
        <w:t>–</w:t>
      </w:r>
      <w:r>
        <w:t> </w:t>
      </w:r>
      <w:r w:rsidRPr="00A277E0">
        <w:t>не находиться в процессе ликвидации (для юридического лица) или быть признанным по решению арбитражного суда несостоятельным (банкротом);</w:t>
      </w:r>
    </w:p>
    <w:p w:rsidR="00877C21" w:rsidRDefault="00877C21" w:rsidP="00877C21">
      <w:pPr>
        <w:tabs>
          <w:tab w:val="left" w:pos="709"/>
        </w:tabs>
        <w:spacing w:line="300" w:lineRule="auto"/>
        <w:jc w:val="both"/>
      </w:pPr>
      <w:r w:rsidRPr="000D175A">
        <w:t>–</w:t>
      </w:r>
      <w:r>
        <w:t> </w:t>
      </w:r>
      <w:r w:rsidRPr="00A277E0">
        <w:t>не являться организацией, на имущество которой наложен арест по решению суда, административного органа и (или) экономическая деятельность, которой приостановлена;</w:t>
      </w:r>
    </w:p>
    <w:p w:rsidR="00877C21" w:rsidRDefault="00877C21" w:rsidP="00877C21">
      <w:pPr>
        <w:tabs>
          <w:tab w:val="left" w:pos="709"/>
        </w:tabs>
        <w:spacing w:line="300" w:lineRule="auto"/>
        <w:jc w:val="both"/>
      </w:pPr>
      <w:r w:rsidRPr="000D175A">
        <w:t>–</w:t>
      </w:r>
      <w:r>
        <w:t> </w:t>
      </w:r>
      <w:r w:rsidRPr="00A277E0">
        <w:t>не иметь задолженности по начисленным налогам, сборам и иным обязательным платежам в бюджеты любого уровня или государственные внебюджетные фонды за последний завершенный отч</w:t>
      </w:r>
      <w:r>
        <w:t>ё</w:t>
      </w:r>
      <w:r w:rsidRPr="00A277E0">
        <w:t>тный период.</w:t>
      </w:r>
    </w:p>
    <w:p w:rsidR="00877C21" w:rsidRPr="00A277E0" w:rsidRDefault="00877C21" w:rsidP="00877C21">
      <w:pPr>
        <w:tabs>
          <w:tab w:val="left" w:pos="709"/>
        </w:tabs>
        <w:spacing w:line="300" w:lineRule="auto"/>
        <w:jc w:val="both"/>
      </w:pPr>
      <w:r w:rsidRPr="000D175A">
        <w:t>–</w:t>
      </w:r>
      <w:r>
        <w:t> </w:t>
      </w:r>
      <w:r w:rsidRPr="00A277E0">
        <w:t>не являться поставщиком (исполнителем, подрядчиком), договоры с которым расторгнуты по решению суда или по соглашению сторон в связи с существенным нарушением им условий договоров, а также на основании заключений проверяющих органов и выявленных нарушениях хозяйственно-финансовой деятельности.</w:t>
      </w:r>
    </w:p>
    <w:p w:rsidR="00877C21" w:rsidRPr="00A277E0" w:rsidRDefault="00877C21" w:rsidP="00877C21">
      <w:pPr>
        <w:tabs>
          <w:tab w:val="left" w:pos="709"/>
        </w:tabs>
        <w:spacing w:line="300" w:lineRule="auto"/>
        <w:ind w:firstLine="284"/>
        <w:jc w:val="both"/>
      </w:pPr>
      <w:r>
        <w:t>2</w:t>
      </w:r>
      <w:r w:rsidRPr="00A277E0">
        <w:t>. Исполнитель должен обладать 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ресурсами, необходимыми для исполнения</w:t>
      </w:r>
      <w:r>
        <w:t xml:space="preserve"> договора на поставку продукции</w:t>
      </w:r>
      <w:r w:rsidRPr="00A277E0">
        <w:t>.</w:t>
      </w:r>
    </w:p>
    <w:p w:rsidR="00877C21" w:rsidRPr="00A277E0" w:rsidRDefault="00877C21" w:rsidP="00877C21">
      <w:pPr>
        <w:tabs>
          <w:tab w:val="left" w:pos="709"/>
        </w:tabs>
        <w:spacing w:line="300" w:lineRule="auto"/>
        <w:ind w:firstLine="284"/>
        <w:jc w:val="both"/>
      </w:pPr>
      <w:r>
        <w:t>3</w:t>
      </w:r>
      <w:r w:rsidRPr="00363170">
        <w:t>. Исполнитель</w:t>
      </w:r>
      <w:r>
        <w:t xml:space="preserve"> обязан подтвердить выполнение аналогичных видов работ.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888"/>
      </w:tblGrid>
      <w:tr w:rsidR="00B62527" w:rsidRPr="003B19EE" w:rsidTr="00B369B2">
        <w:tc>
          <w:tcPr>
            <w:tcW w:w="4683" w:type="dxa"/>
            <w:shd w:val="clear" w:color="auto" w:fill="auto"/>
          </w:tcPr>
          <w:p w:rsidR="00B62527" w:rsidRDefault="00B62527" w:rsidP="00C3305C">
            <w:pPr>
              <w:jc w:val="both"/>
              <w:rPr>
                <w:sz w:val="20"/>
                <w:szCs w:val="20"/>
              </w:rPr>
            </w:pPr>
          </w:p>
          <w:p w:rsidR="00C50797" w:rsidRDefault="00C50797" w:rsidP="00C3305C">
            <w:pPr>
              <w:jc w:val="both"/>
              <w:rPr>
                <w:sz w:val="20"/>
                <w:szCs w:val="20"/>
              </w:rPr>
            </w:pPr>
          </w:p>
          <w:p w:rsidR="00C50797" w:rsidRDefault="00C50797" w:rsidP="00C3305C">
            <w:pPr>
              <w:jc w:val="both"/>
              <w:rPr>
                <w:sz w:val="20"/>
                <w:szCs w:val="20"/>
              </w:rPr>
            </w:pPr>
          </w:p>
          <w:p w:rsidR="00CF663D" w:rsidRDefault="00CF663D" w:rsidP="00C3305C">
            <w:pPr>
              <w:jc w:val="both"/>
              <w:rPr>
                <w:sz w:val="20"/>
                <w:szCs w:val="20"/>
              </w:rPr>
            </w:pPr>
          </w:p>
          <w:p w:rsidR="00CF663D" w:rsidRDefault="00CF663D" w:rsidP="00C3305C">
            <w:pPr>
              <w:jc w:val="both"/>
              <w:rPr>
                <w:sz w:val="20"/>
                <w:szCs w:val="20"/>
              </w:rPr>
            </w:pPr>
          </w:p>
          <w:p w:rsidR="00AC3C49" w:rsidRDefault="00AC3C49" w:rsidP="00C3305C">
            <w:pPr>
              <w:jc w:val="both"/>
              <w:rPr>
                <w:sz w:val="20"/>
                <w:szCs w:val="20"/>
              </w:rPr>
            </w:pPr>
          </w:p>
          <w:p w:rsidR="00CF663D" w:rsidRDefault="00CF663D" w:rsidP="00C3305C">
            <w:pPr>
              <w:jc w:val="both"/>
              <w:rPr>
                <w:sz w:val="20"/>
                <w:szCs w:val="20"/>
              </w:rPr>
            </w:pPr>
          </w:p>
          <w:p w:rsidR="00CF663D" w:rsidRDefault="00CF663D" w:rsidP="00C3305C">
            <w:pPr>
              <w:jc w:val="both"/>
              <w:rPr>
                <w:sz w:val="20"/>
                <w:szCs w:val="20"/>
              </w:rPr>
            </w:pPr>
          </w:p>
          <w:p w:rsidR="00CF663D" w:rsidRDefault="00CF663D" w:rsidP="00C3305C">
            <w:pPr>
              <w:jc w:val="both"/>
              <w:rPr>
                <w:sz w:val="20"/>
                <w:szCs w:val="20"/>
              </w:rPr>
            </w:pPr>
          </w:p>
          <w:p w:rsidR="00C50797" w:rsidRDefault="00C50797" w:rsidP="00C3305C">
            <w:pPr>
              <w:jc w:val="both"/>
              <w:rPr>
                <w:sz w:val="20"/>
                <w:szCs w:val="20"/>
              </w:rPr>
            </w:pPr>
          </w:p>
          <w:p w:rsidR="00C50797" w:rsidRPr="003B19EE" w:rsidRDefault="00C50797" w:rsidP="00C3305C">
            <w:pPr>
              <w:jc w:val="both"/>
              <w:rPr>
                <w:sz w:val="20"/>
                <w:szCs w:val="20"/>
              </w:rPr>
            </w:pPr>
          </w:p>
          <w:p w:rsidR="00B62527" w:rsidRPr="003B19EE" w:rsidRDefault="00A27BFB" w:rsidP="00C3305C">
            <w:pPr>
              <w:jc w:val="both"/>
              <w:rPr>
                <w:b/>
                <w:sz w:val="20"/>
                <w:szCs w:val="20"/>
              </w:rPr>
            </w:pPr>
            <w:r w:rsidRPr="003B19EE">
              <w:rPr>
                <w:b/>
                <w:sz w:val="20"/>
                <w:szCs w:val="20"/>
              </w:rPr>
              <w:t>Исполнител</w:t>
            </w:r>
            <w:r w:rsidR="00FF3DD4">
              <w:rPr>
                <w:b/>
                <w:sz w:val="20"/>
                <w:szCs w:val="20"/>
              </w:rPr>
              <w:t>ь</w:t>
            </w:r>
            <w:r w:rsidRPr="003B19EE">
              <w:rPr>
                <w:b/>
                <w:sz w:val="20"/>
                <w:szCs w:val="20"/>
              </w:rPr>
              <w:t>:</w:t>
            </w:r>
          </w:p>
          <w:p w:rsidR="00B62527" w:rsidRPr="003B19EE" w:rsidRDefault="00B62527" w:rsidP="002F3D1C">
            <w:pPr>
              <w:jc w:val="both"/>
              <w:rPr>
                <w:i/>
                <w:iCs/>
                <w:sz w:val="20"/>
                <w:szCs w:val="20"/>
              </w:rPr>
            </w:pPr>
            <w:r w:rsidRPr="003B19EE">
              <w:rPr>
                <w:sz w:val="20"/>
                <w:szCs w:val="20"/>
              </w:rPr>
              <w:t xml:space="preserve">Главный </w:t>
            </w:r>
            <w:r w:rsidR="00A27BFB" w:rsidRPr="003B19EE">
              <w:rPr>
                <w:sz w:val="20"/>
                <w:szCs w:val="20"/>
              </w:rPr>
              <w:t>энергетик</w:t>
            </w:r>
            <w:r w:rsidR="00FF3DD4">
              <w:rPr>
                <w:sz w:val="20"/>
                <w:szCs w:val="20"/>
              </w:rPr>
              <w:t xml:space="preserve"> – начальник энергетического цеха Давиденко</w:t>
            </w:r>
            <w:r w:rsidR="00A27BFB" w:rsidRPr="003B19EE">
              <w:rPr>
                <w:sz w:val="20"/>
                <w:szCs w:val="20"/>
              </w:rPr>
              <w:t xml:space="preserve"> </w:t>
            </w:r>
            <w:r w:rsidR="00FF3DD4">
              <w:rPr>
                <w:sz w:val="20"/>
                <w:szCs w:val="20"/>
              </w:rPr>
              <w:t>Д</w:t>
            </w:r>
            <w:r w:rsidR="00A27BFB" w:rsidRPr="003B19EE">
              <w:rPr>
                <w:sz w:val="20"/>
                <w:szCs w:val="20"/>
              </w:rPr>
              <w:t>.</w:t>
            </w:r>
            <w:r w:rsidR="00FF3DD4">
              <w:rPr>
                <w:sz w:val="20"/>
                <w:szCs w:val="20"/>
              </w:rPr>
              <w:t>А</w:t>
            </w:r>
            <w:r w:rsidR="00A27BFB" w:rsidRPr="003B19EE">
              <w:rPr>
                <w:sz w:val="20"/>
                <w:szCs w:val="20"/>
              </w:rPr>
              <w:t>.</w:t>
            </w:r>
          </w:p>
        </w:tc>
        <w:tc>
          <w:tcPr>
            <w:tcW w:w="4888" w:type="dxa"/>
            <w:shd w:val="clear" w:color="auto" w:fill="auto"/>
          </w:tcPr>
          <w:p w:rsidR="00B62527" w:rsidRPr="003B19EE" w:rsidRDefault="00B62527" w:rsidP="00C3305C">
            <w:pPr>
              <w:jc w:val="both"/>
              <w:rPr>
                <w:sz w:val="20"/>
                <w:szCs w:val="20"/>
              </w:rPr>
            </w:pPr>
          </w:p>
          <w:p w:rsidR="00B62527" w:rsidRPr="003B19EE" w:rsidRDefault="00B62527" w:rsidP="00C3305C">
            <w:pPr>
              <w:jc w:val="center"/>
              <w:rPr>
                <w:sz w:val="20"/>
                <w:szCs w:val="20"/>
              </w:rPr>
            </w:pPr>
          </w:p>
        </w:tc>
      </w:tr>
    </w:tbl>
    <w:p w:rsidR="00323A6D" w:rsidRPr="002F3D1C" w:rsidRDefault="00323A6D" w:rsidP="00B369B2">
      <w:pPr>
        <w:rPr>
          <w:sz w:val="20"/>
          <w:szCs w:val="20"/>
        </w:rPr>
      </w:pPr>
    </w:p>
    <w:sectPr w:rsidR="00323A6D" w:rsidRPr="002F3D1C" w:rsidSect="0032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7CAA"/>
    <w:multiLevelType w:val="hybridMultilevel"/>
    <w:tmpl w:val="A2F2C5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DB4760"/>
    <w:multiLevelType w:val="hybridMultilevel"/>
    <w:tmpl w:val="CCCEAC5C"/>
    <w:lvl w:ilvl="0" w:tplc="C3005E1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930A6"/>
    <w:multiLevelType w:val="hybridMultilevel"/>
    <w:tmpl w:val="F9FCE798"/>
    <w:lvl w:ilvl="0" w:tplc="C3005E1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508AE"/>
    <w:multiLevelType w:val="hybridMultilevel"/>
    <w:tmpl w:val="6D723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27"/>
    <w:rsid w:val="00000062"/>
    <w:rsid w:val="00002F75"/>
    <w:rsid w:val="000064EF"/>
    <w:rsid w:val="00006AE3"/>
    <w:rsid w:val="000137E8"/>
    <w:rsid w:val="0002092E"/>
    <w:rsid w:val="000209AC"/>
    <w:rsid w:val="0002629A"/>
    <w:rsid w:val="000307B1"/>
    <w:rsid w:val="0003710D"/>
    <w:rsid w:val="00042CC7"/>
    <w:rsid w:val="000455F5"/>
    <w:rsid w:val="000468CE"/>
    <w:rsid w:val="00050A93"/>
    <w:rsid w:val="00054CCC"/>
    <w:rsid w:val="0006392A"/>
    <w:rsid w:val="000644FC"/>
    <w:rsid w:val="000707E9"/>
    <w:rsid w:val="00074FAA"/>
    <w:rsid w:val="0007572A"/>
    <w:rsid w:val="000B4B3D"/>
    <w:rsid w:val="000B6BEE"/>
    <w:rsid w:val="000C0167"/>
    <w:rsid w:val="000C6A42"/>
    <w:rsid w:val="000D3D8A"/>
    <w:rsid w:val="000D5E24"/>
    <w:rsid w:val="000E1AA5"/>
    <w:rsid w:val="000E54D3"/>
    <w:rsid w:val="000F56BA"/>
    <w:rsid w:val="000F7830"/>
    <w:rsid w:val="00100B64"/>
    <w:rsid w:val="00111141"/>
    <w:rsid w:val="00117855"/>
    <w:rsid w:val="001212E9"/>
    <w:rsid w:val="00121468"/>
    <w:rsid w:val="0012458D"/>
    <w:rsid w:val="00131CC6"/>
    <w:rsid w:val="00134777"/>
    <w:rsid w:val="00136DA4"/>
    <w:rsid w:val="00143B3C"/>
    <w:rsid w:val="00144B53"/>
    <w:rsid w:val="001568A5"/>
    <w:rsid w:val="00161BE7"/>
    <w:rsid w:val="00165B4E"/>
    <w:rsid w:val="00166BBA"/>
    <w:rsid w:val="00172D9B"/>
    <w:rsid w:val="00173E3D"/>
    <w:rsid w:val="00183100"/>
    <w:rsid w:val="00187835"/>
    <w:rsid w:val="00191FAB"/>
    <w:rsid w:val="001926A2"/>
    <w:rsid w:val="00192A12"/>
    <w:rsid w:val="001A23F0"/>
    <w:rsid w:val="001A5DF6"/>
    <w:rsid w:val="001A75BD"/>
    <w:rsid w:val="001B1C97"/>
    <w:rsid w:val="001C1AAD"/>
    <w:rsid w:val="001C20EA"/>
    <w:rsid w:val="001D3C63"/>
    <w:rsid w:val="001D4E29"/>
    <w:rsid w:val="001E0EF4"/>
    <w:rsid w:val="001E1C46"/>
    <w:rsid w:val="001E4ED2"/>
    <w:rsid w:val="001E5651"/>
    <w:rsid w:val="001F0EF6"/>
    <w:rsid w:val="001F4522"/>
    <w:rsid w:val="002014AF"/>
    <w:rsid w:val="00201699"/>
    <w:rsid w:val="002040AB"/>
    <w:rsid w:val="002045A6"/>
    <w:rsid w:val="002062F7"/>
    <w:rsid w:val="00215244"/>
    <w:rsid w:val="00220D43"/>
    <w:rsid w:val="00220E2B"/>
    <w:rsid w:val="00225DF7"/>
    <w:rsid w:val="0023674D"/>
    <w:rsid w:val="00246AE1"/>
    <w:rsid w:val="00261789"/>
    <w:rsid w:val="002624F8"/>
    <w:rsid w:val="002653F0"/>
    <w:rsid w:val="00271B60"/>
    <w:rsid w:val="00273FCE"/>
    <w:rsid w:val="00284D3A"/>
    <w:rsid w:val="002853E6"/>
    <w:rsid w:val="002877D7"/>
    <w:rsid w:val="002A1BCF"/>
    <w:rsid w:val="002A46D3"/>
    <w:rsid w:val="002A4D5A"/>
    <w:rsid w:val="002A55DD"/>
    <w:rsid w:val="002A628D"/>
    <w:rsid w:val="002B5FD6"/>
    <w:rsid w:val="002C0EF9"/>
    <w:rsid w:val="002C4CED"/>
    <w:rsid w:val="002C4DC0"/>
    <w:rsid w:val="002C735E"/>
    <w:rsid w:val="002D072D"/>
    <w:rsid w:val="002D36EF"/>
    <w:rsid w:val="002D6628"/>
    <w:rsid w:val="002D712B"/>
    <w:rsid w:val="002E4EAE"/>
    <w:rsid w:val="002E6EB4"/>
    <w:rsid w:val="002F15D4"/>
    <w:rsid w:val="002F161B"/>
    <w:rsid w:val="002F2ECD"/>
    <w:rsid w:val="002F3D1C"/>
    <w:rsid w:val="00310E20"/>
    <w:rsid w:val="00323A6D"/>
    <w:rsid w:val="0032528B"/>
    <w:rsid w:val="00327D46"/>
    <w:rsid w:val="0033376B"/>
    <w:rsid w:val="00334632"/>
    <w:rsid w:val="003366D3"/>
    <w:rsid w:val="00340C71"/>
    <w:rsid w:val="00343C12"/>
    <w:rsid w:val="00344A48"/>
    <w:rsid w:val="00344B64"/>
    <w:rsid w:val="00344F85"/>
    <w:rsid w:val="00345E8E"/>
    <w:rsid w:val="003464DC"/>
    <w:rsid w:val="00353D21"/>
    <w:rsid w:val="00354C11"/>
    <w:rsid w:val="00360D90"/>
    <w:rsid w:val="003616FA"/>
    <w:rsid w:val="00365613"/>
    <w:rsid w:val="0036751E"/>
    <w:rsid w:val="00373476"/>
    <w:rsid w:val="00380D0A"/>
    <w:rsid w:val="0038374D"/>
    <w:rsid w:val="003A0D9D"/>
    <w:rsid w:val="003A521D"/>
    <w:rsid w:val="003A665E"/>
    <w:rsid w:val="003B19EE"/>
    <w:rsid w:val="003B3B7E"/>
    <w:rsid w:val="003B5187"/>
    <w:rsid w:val="003B52C4"/>
    <w:rsid w:val="003C09A6"/>
    <w:rsid w:val="003C7C1F"/>
    <w:rsid w:val="003D45B8"/>
    <w:rsid w:val="003E5D97"/>
    <w:rsid w:val="003E662D"/>
    <w:rsid w:val="003F04E3"/>
    <w:rsid w:val="003F2550"/>
    <w:rsid w:val="003F3CD7"/>
    <w:rsid w:val="004115C2"/>
    <w:rsid w:val="004143D3"/>
    <w:rsid w:val="00416C07"/>
    <w:rsid w:val="00420008"/>
    <w:rsid w:val="0042094F"/>
    <w:rsid w:val="0042099E"/>
    <w:rsid w:val="00422E36"/>
    <w:rsid w:val="00426EA9"/>
    <w:rsid w:val="0043043C"/>
    <w:rsid w:val="00437EA5"/>
    <w:rsid w:val="004427C6"/>
    <w:rsid w:val="00442A26"/>
    <w:rsid w:val="004434FA"/>
    <w:rsid w:val="00457B05"/>
    <w:rsid w:val="00460B6F"/>
    <w:rsid w:val="00460D56"/>
    <w:rsid w:val="00467472"/>
    <w:rsid w:val="0047469A"/>
    <w:rsid w:val="00477A66"/>
    <w:rsid w:val="00480F7A"/>
    <w:rsid w:val="00484CC4"/>
    <w:rsid w:val="00485485"/>
    <w:rsid w:val="00487B90"/>
    <w:rsid w:val="00490269"/>
    <w:rsid w:val="0049273D"/>
    <w:rsid w:val="00492EE4"/>
    <w:rsid w:val="00496FF8"/>
    <w:rsid w:val="0049725E"/>
    <w:rsid w:val="004B02D3"/>
    <w:rsid w:val="004B639A"/>
    <w:rsid w:val="004B646F"/>
    <w:rsid w:val="004B6958"/>
    <w:rsid w:val="004B6CF0"/>
    <w:rsid w:val="004C553B"/>
    <w:rsid w:val="004C5D67"/>
    <w:rsid w:val="004C661B"/>
    <w:rsid w:val="004C7A9C"/>
    <w:rsid w:val="004E02F0"/>
    <w:rsid w:val="004E3494"/>
    <w:rsid w:val="004E4D57"/>
    <w:rsid w:val="004E7E75"/>
    <w:rsid w:val="004F1D61"/>
    <w:rsid w:val="004F1E24"/>
    <w:rsid w:val="004F2B94"/>
    <w:rsid w:val="004F449E"/>
    <w:rsid w:val="004F5624"/>
    <w:rsid w:val="004F6A51"/>
    <w:rsid w:val="004F6EFF"/>
    <w:rsid w:val="005000EC"/>
    <w:rsid w:val="00500186"/>
    <w:rsid w:val="0050113D"/>
    <w:rsid w:val="005040A2"/>
    <w:rsid w:val="005150EB"/>
    <w:rsid w:val="00521B2C"/>
    <w:rsid w:val="00521F98"/>
    <w:rsid w:val="00530CBC"/>
    <w:rsid w:val="005408E5"/>
    <w:rsid w:val="00541934"/>
    <w:rsid w:val="00547E10"/>
    <w:rsid w:val="00555DE2"/>
    <w:rsid w:val="005601AA"/>
    <w:rsid w:val="00560EE6"/>
    <w:rsid w:val="005706BD"/>
    <w:rsid w:val="00582054"/>
    <w:rsid w:val="005A09EE"/>
    <w:rsid w:val="005A7818"/>
    <w:rsid w:val="005B3115"/>
    <w:rsid w:val="005B54F5"/>
    <w:rsid w:val="005C14CA"/>
    <w:rsid w:val="005C3820"/>
    <w:rsid w:val="005C54FC"/>
    <w:rsid w:val="005C560C"/>
    <w:rsid w:val="005C5B33"/>
    <w:rsid w:val="005C79FF"/>
    <w:rsid w:val="005D2A07"/>
    <w:rsid w:val="005E51DF"/>
    <w:rsid w:val="005E5C8F"/>
    <w:rsid w:val="005E6848"/>
    <w:rsid w:val="005F1482"/>
    <w:rsid w:val="005F3274"/>
    <w:rsid w:val="0060242F"/>
    <w:rsid w:val="006039A9"/>
    <w:rsid w:val="0060461B"/>
    <w:rsid w:val="0060474B"/>
    <w:rsid w:val="00604B99"/>
    <w:rsid w:val="006069F3"/>
    <w:rsid w:val="006100B5"/>
    <w:rsid w:val="00610133"/>
    <w:rsid w:val="00610459"/>
    <w:rsid w:val="00610A16"/>
    <w:rsid w:val="00610A29"/>
    <w:rsid w:val="006114D6"/>
    <w:rsid w:val="006206B5"/>
    <w:rsid w:val="00622007"/>
    <w:rsid w:val="00625A63"/>
    <w:rsid w:val="00625E8B"/>
    <w:rsid w:val="00626F8B"/>
    <w:rsid w:val="006300FC"/>
    <w:rsid w:val="006344D9"/>
    <w:rsid w:val="0063743C"/>
    <w:rsid w:val="00637D43"/>
    <w:rsid w:val="006462CC"/>
    <w:rsid w:val="00650B91"/>
    <w:rsid w:val="00654EAB"/>
    <w:rsid w:val="00655FF5"/>
    <w:rsid w:val="00657DBE"/>
    <w:rsid w:val="00664311"/>
    <w:rsid w:val="006672B7"/>
    <w:rsid w:val="006840B0"/>
    <w:rsid w:val="006846F3"/>
    <w:rsid w:val="00691445"/>
    <w:rsid w:val="006A0BB8"/>
    <w:rsid w:val="006A13AC"/>
    <w:rsid w:val="006A1758"/>
    <w:rsid w:val="006A3A8E"/>
    <w:rsid w:val="006B2F8A"/>
    <w:rsid w:val="006B3232"/>
    <w:rsid w:val="006C1CD6"/>
    <w:rsid w:val="006C267B"/>
    <w:rsid w:val="006D18A2"/>
    <w:rsid w:val="006D21D8"/>
    <w:rsid w:val="006D4D2C"/>
    <w:rsid w:val="006E02FB"/>
    <w:rsid w:val="006E1EA0"/>
    <w:rsid w:val="006E3A26"/>
    <w:rsid w:val="006E4204"/>
    <w:rsid w:val="006E506C"/>
    <w:rsid w:val="006E5E9A"/>
    <w:rsid w:val="006E6C9B"/>
    <w:rsid w:val="006E7511"/>
    <w:rsid w:val="006F0752"/>
    <w:rsid w:val="006F1A70"/>
    <w:rsid w:val="006F5359"/>
    <w:rsid w:val="006F5555"/>
    <w:rsid w:val="006F6233"/>
    <w:rsid w:val="006F6409"/>
    <w:rsid w:val="00700A3B"/>
    <w:rsid w:val="007063C8"/>
    <w:rsid w:val="00713195"/>
    <w:rsid w:val="00713B90"/>
    <w:rsid w:val="00714047"/>
    <w:rsid w:val="00714650"/>
    <w:rsid w:val="00717CA8"/>
    <w:rsid w:val="00721008"/>
    <w:rsid w:val="0072189D"/>
    <w:rsid w:val="00723336"/>
    <w:rsid w:val="0072627E"/>
    <w:rsid w:val="0072796E"/>
    <w:rsid w:val="00734CC4"/>
    <w:rsid w:val="00737D83"/>
    <w:rsid w:val="007416C8"/>
    <w:rsid w:val="007558AA"/>
    <w:rsid w:val="0076248F"/>
    <w:rsid w:val="007626C6"/>
    <w:rsid w:val="00764FAB"/>
    <w:rsid w:val="007657E5"/>
    <w:rsid w:val="00774201"/>
    <w:rsid w:val="00784FC6"/>
    <w:rsid w:val="00786194"/>
    <w:rsid w:val="00791A4E"/>
    <w:rsid w:val="007930FF"/>
    <w:rsid w:val="00793685"/>
    <w:rsid w:val="0079413F"/>
    <w:rsid w:val="007A0485"/>
    <w:rsid w:val="007A682A"/>
    <w:rsid w:val="007A688D"/>
    <w:rsid w:val="007B36A4"/>
    <w:rsid w:val="007B7EE8"/>
    <w:rsid w:val="007C0D49"/>
    <w:rsid w:val="007C1D17"/>
    <w:rsid w:val="007C3529"/>
    <w:rsid w:val="007D0AF9"/>
    <w:rsid w:val="007D156F"/>
    <w:rsid w:val="007D62DF"/>
    <w:rsid w:val="007F1B42"/>
    <w:rsid w:val="007F367F"/>
    <w:rsid w:val="007F6B6E"/>
    <w:rsid w:val="007F7AC4"/>
    <w:rsid w:val="00807210"/>
    <w:rsid w:val="008110F2"/>
    <w:rsid w:val="00812A20"/>
    <w:rsid w:val="008130F9"/>
    <w:rsid w:val="00813D3D"/>
    <w:rsid w:val="00814D8E"/>
    <w:rsid w:val="00816CF1"/>
    <w:rsid w:val="008331F0"/>
    <w:rsid w:val="00842ECB"/>
    <w:rsid w:val="0084410A"/>
    <w:rsid w:val="00844C82"/>
    <w:rsid w:val="00846B7B"/>
    <w:rsid w:val="008500B9"/>
    <w:rsid w:val="008560B3"/>
    <w:rsid w:val="00862FFE"/>
    <w:rsid w:val="00864CEE"/>
    <w:rsid w:val="008661F3"/>
    <w:rsid w:val="008713D7"/>
    <w:rsid w:val="00872CF2"/>
    <w:rsid w:val="00874286"/>
    <w:rsid w:val="008752C4"/>
    <w:rsid w:val="00877C21"/>
    <w:rsid w:val="0088633A"/>
    <w:rsid w:val="008870B8"/>
    <w:rsid w:val="008B2D4D"/>
    <w:rsid w:val="008B47BF"/>
    <w:rsid w:val="008C1047"/>
    <w:rsid w:val="008C7827"/>
    <w:rsid w:val="008D37DE"/>
    <w:rsid w:val="008D5393"/>
    <w:rsid w:val="008E1B80"/>
    <w:rsid w:val="008E3055"/>
    <w:rsid w:val="008E651C"/>
    <w:rsid w:val="008E721A"/>
    <w:rsid w:val="008F0284"/>
    <w:rsid w:val="008F406A"/>
    <w:rsid w:val="008F5705"/>
    <w:rsid w:val="00903A2E"/>
    <w:rsid w:val="0090534F"/>
    <w:rsid w:val="00910B67"/>
    <w:rsid w:val="009137B8"/>
    <w:rsid w:val="00917C9F"/>
    <w:rsid w:val="00921938"/>
    <w:rsid w:val="009247FC"/>
    <w:rsid w:val="00934D80"/>
    <w:rsid w:val="00941C33"/>
    <w:rsid w:val="00946896"/>
    <w:rsid w:val="00947022"/>
    <w:rsid w:val="009503B8"/>
    <w:rsid w:val="009504F4"/>
    <w:rsid w:val="00950E95"/>
    <w:rsid w:val="00956A22"/>
    <w:rsid w:val="00961600"/>
    <w:rsid w:val="00973204"/>
    <w:rsid w:val="009746AB"/>
    <w:rsid w:val="00977154"/>
    <w:rsid w:val="0098147F"/>
    <w:rsid w:val="009816D2"/>
    <w:rsid w:val="00987B4D"/>
    <w:rsid w:val="00993C69"/>
    <w:rsid w:val="00994F92"/>
    <w:rsid w:val="009970E6"/>
    <w:rsid w:val="009A5862"/>
    <w:rsid w:val="009A7585"/>
    <w:rsid w:val="009A7FA8"/>
    <w:rsid w:val="009B5744"/>
    <w:rsid w:val="009B6487"/>
    <w:rsid w:val="009B7900"/>
    <w:rsid w:val="009C41DF"/>
    <w:rsid w:val="009C42B7"/>
    <w:rsid w:val="009C527B"/>
    <w:rsid w:val="009E0E10"/>
    <w:rsid w:val="009E3435"/>
    <w:rsid w:val="009E5E89"/>
    <w:rsid w:val="009F06BC"/>
    <w:rsid w:val="009F4733"/>
    <w:rsid w:val="009F5421"/>
    <w:rsid w:val="00A0534B"/>
    <w:rsid w:val="00A06E91"/>
    <w:rsid w:val="00A13042"/>
    <w:rsid w:val="00A26703"/>
    <w:rsid w:val="00A27BFB"/>
    <w:rsid w:val="00A436DC"/>
    <w:rsid w:val="00A43720"/>
    <w:rsid w:val="00A46BCC"/>
    <w:rsid w:val="00A54284"/>
    <w:rsid w:val="00A556BB"/>
    <w:rsid w:val="00A65A6D"/>
    <w:rsid w:val="00A70699"/>
    <w:rsid w:val="00A7466E"/>
    <w:rsid w:val="00A7524E"/>
    <w:rsid w:val="00A84B4C"/>
    <w:rsid w:val="00A86A55"/>
    <w:rsid w:val="00A87281"/>
    <w:rsid w:val="00A93CBC"/>
    <w:rsid w:val="00AA2732"/>
    <w:rsid w:val="00AA3082"/>
    <w:rsid w:val="00AB4A82"/>
    <w:rsid w:val="00AC2473"/>
    <w:rsid w:val="00AC2590"/>
    <w:rsid w:val="00AC3232"/>
    <w:rsid w:val="00AC3A4B"/>
    <w:rsid w:val="00AC3C49"/>
    <w:rsid w:val="00AC5BEE"/>
    <w:rsid w:val="00AC68DE"/>
    <w:rsid w:val="00AD2E30"/>
    <w:rsid w:val="00AD4B9F"/>
    <w:rsid w:val="00AE1359"/>
    <w:rsid w:val="00AE2ABA"/>
    <w:rsid w:val="00AE6409"/>
    <w:rsid w:val="00AF0ED7"/>
    <w:rsid w:val="00AF4EA7"/>
    <w:rsid w:val="00AF5F69"/>
    <w:rsid w:val="00B11D35"/>
    <w:rsid w:val="00B129EC"/>
    <w:rsid w:val="00B20CD7"/>
    <w:rsid w:val="00B217A3"/>
    <w:rsid w:val="00B252B0"/>
    <w:rsid w:val="00B259FE"/>
    <w:rsid w:val="00B271A5"/>
    <w:rsid w:val="00B30A3F"/>
    <w:rsid w:val="00B369B2"/>
    <w:rsid w:val="00B51DFC"/>
    <w:rsid w:val="00B545B3"/>
    <w:rsid w:val="00B62527"/>
    <w:rsid w:val="00B673C8"/>
    <w:rsid w:val="00B711E1"/>
    <w:rsid w:val="00B74600"/>
    <w:rsid w:val="00B90203"/>
    <w:rsid w:val="00B92B72"/>
    <w:rsid w:val="00B969A8"/>
    <w:rsid w:val="00BA18BE"/>
    <w:rsid w:val="00BA50A3"/>
    <w:rsid w:val="00BC0803"/>
    <w:rsid w:val="00BD1877"/>
    <w:rsid w:val="00BD1AAC"/>
    <w:rsid w:val="00BD3AB3"/>
    <w:rsid w:val="00BD7811"/>
    <w:rsid w:val="00BE0BC6"/>
    <w:rsid w:val="00BE1AFB"/>
    <w:rsid w:val="00BE3552"/>
    <w:rsid w:val="00BE5AE5"/>
    <w:rsid w:val="00BE6B6E"/>
    <w:rsid w:val="00BF33E8"/>
    <w:rsid w:val="00C010D1"/>
    <w:rsid w:val="00C02385"/>
    <w:rsid w:val="00C03B2D"/>
    <w:rsid w:val="00C05CB7"/>
    <w:rsid w:val="00C14FA3"/>
    <w:rsid w:val="00C21C90"/>
    <w:rsid w:val="00C23A7D"/>
    <w:rsid w:val="00C27636"/>
    <w:rsid w:val="00C301AB"/>
    <w:rsid w:val="00C30D83"/>
    <w:rsid w:val="00C325C1"/>
    <w:rsid w:val="00C32E68"/>
    <w:rsid w:val="00C33512"/>
    <w:rsid w:val="00C3511E"/>
    <w:rsid w:val="00C36DA0"/>
    <w:rsid w:val="00C4078F"/>
    <w:rsid w:val="00C41BC3"/>
    <w:rsid w:val="00C42BCF"/>
    <w:rsid w:val="00C50797"/>
    <w:rsid w:val="00C51B0F"/>
    <w:rsid w:val="00C51EE0"/>
    <w:rsid w:val="00C547F9"/>
    <w:rsid w:val="00C82C7A"/>
    <w:rsid w:val="00C86462"/>
    <w:rsid w:val="00C90FBE"/>
    <w:rsid w:val="00C91C35"/>
    <w:rsid w:val="00C92608"/>
    <w:rsid w:val="00C92BF6"/>
    <w:rsid w:val="00C96115"/>
    <w:rsid w:val="00C978B2"/>
    <w:rsid w:val="00CA00AD"/>
    <w:rsid w:val="00CA24A3"/>
    <w:rsid w:val="00CA25B8"/>
    <w:rsid w:val="00CA32DE"/>
    <w:rsid w:val="00CA335B"/>
    <w:rsid w:val="00CB4779"/>
    <w:rsid w:val="00CC0BA6"/>
    <w:rsid w:val="00CC2165"/>
    <w:rsid w:val="00CC40F3"/>
    <w:rsid w:val="00CC4E45"/>
    <w:rsid w:val="00CC4F42"/>
    <w:rsid w:val="00CD40F3"/>
    <w:rsid w:val="00CE1DFE"/>
    <w:rsid w:val="00CE5D37"/>
    <w:rsid w:val="00CE7ED4"/>
    <w:rsid w:val="00CF0317"/>
    <w:rsid w:val="00CF611F"/>
    <w:rsid w:val="00CF663D"/>
    <w:rsid w:val="00D00126"/>
    <w:rsid w:val="00D00689"/>
    <w:rsid w:val="00D03672"/>
    <w:rsid w:val="00D04280"/>
    <w:rsid w:val="00D0626C"/>
    <w:rsid w:val="00D0798D"/>
    <w:rsid w:val="00D23F72"/>
    <w:rsid w:val="00D241F0"/>
    <w:rsid w:val="00D24DEB"/>
    <w:rsid w:val="00D27DE7"/>
    <w:rsid w:val="00D312F0"/>
    <w:rsid w:val="00D31782"/>
    <w:rsid w:val="00D32686"/>
    <w:rsid w:val="00D33CB8"/>
    <w:rsid w:val="00D35A7F"/>
    <w:rsid w:val="00D36483"/>
    <w:rsid w:val="00D3769B"/>
    <w:rsid w:val="00D46D64"/>
    <w:rsid w:val="00D543F0"/>
    <w:rsid w:val="00D55027"/>
    <w:rsid w:val="00D61643"/>
    <w:rsid w:val="00D61C77"/>
    <w:rsid w:val="00D65585"/>
    <w:rsid w:val="00D66C12"/>
    <w:rsid w:val="00D74548"/>
    <w:rsid w:val="00D74D01"/>
    <w:rsid w:val="00D75E7E"/>
    <w:rsid w:val="00D92B62"/>
    <w:rsid w:val="00DA4A9B"/>
    <w:rsid w:val="00DB5742"/>
    <w:rsid w:val="00DB69D0"/>
    <w:rsid w:val="00DB6A8E"/>
    <w:rsid w:val="00DB79C9"/>
    <w:rsid w:val="00DC1A51"/>
    <w:rsid w:val="00DC1F45"/>
    <w:rsid w:val="00DC6A9B"/>
    <w:rsid w:val="00DD19E5"/>
    <w:rsid w:val="00DD1A22"/>
    <w:rsid w:val="00DD1AEA"/>
    <w:rsid w:val="00DD71A1"/>
    <w:rsid w:val="00DE21EE"/>
    <w:rsid w:val="00DE3B15"/>
    <w:rsid w:val="00DE4EFF"/>
    <w:rsid w:val="00DE5415"/>
    <w:rsid w:val="00DE7A26"/>
    <w:rsid w:val="00DF288F"/>
    <w:rsid w:val="00DF2AB5"/>
    <w:rsid w:val="00DF2F82"/>
    <w:rsid w:val="00DF644D"/>
    <w:rsid w:val="00DF7F51"/>
    <w:rsid w:val="00E138A3"/>
    <w:rsid w:val="00E15353"/>
    <w:rsid w:val="00E242D1"/>
    <w:rsid w:val="00E34CF2"/>
    <w:rsid w:val="00E35B0F"/>
    <w:rsid w:val="00E3773C"/>
    <w:rsid w:val="00E434B3"/>
    <w:rsid w:val="00E44DF5"/>
    <w:rsid w:val="00E45EE0"/>
    <w:rsid w:val="00E479BE"/>
    <w:rsid w:val="00E50099"/>
    <w:rsid w:val="00E571BC"/>
    <w:rsid w:val="00E660A3"/>
    <w:rsid w:val="00E717D6"/>
    <w:rsid w:val="00E727EA"/>
    <w:rsid w:val="00E803FF"/>
    <w:rsid w:val="00E82FE1"/>
    <w:rsid w:val="00E841A6"/>
    <w:rsid w:val="00E921AA"/>
    <w:rsid w:val="00E935D0"/>
    <w:rsid w:val="00E96991"/>
    <w:rsid w:val="00EA69C1"/>
    <w:rsid w:val="00EA751B"/>
    <w:rsid w:val="00EB01E0"/>
    <w:rsid w:val="00EB1A41"/>
    <w:rsid w:val="00EB33DB"/>
    <w:rsid w:val="00EB6DD5"/>
    <w:rsid w:val="00EC0297"/>
    <w:rsid w:val="00EC702F"/>
    <w:rsid w:val="00ED0C82"/>
    <w:rsid w:val="00ED22FD"/>
    <w:rsid w:val="00ED5B3E"/>
    <w:rsid w:val="00ED5E87"/>
    <w:rsid w:val="00EE3636"/>
    <w:rsid w:val="00EF39FE"/>
    <w:rsid w:val="00EF72BA"/>
    <w:rsid w:val="00F0058C"/>
    <w:rsid w:val="00F050C2"/>
    <w:rsid w:val="00F10485"/>
    <w:rsid w:val="00F1094D"/>
    <w:rsid w:val="00F114C5"/>
    <w:rsid w:val="00F11F79"/>
    <w:rsid w:val="00F142E6"/>
    <w:rsid w:val="00F15505"/>
    <w:rsid w:val="00F2178A"/>
    <w:rsid w:val="00F303F5"/>
    <w:rsid w:val="00F309CC"/>
    <w:rsid w:val="00F32EFA"/>
    <w:rsid w:val="00F37692"/>
    <w:rsid w:val="00F43BC5"/>
    <w:rsid w:val="00F46366"/>
    <w:rsid w:val="00F54568"/>
    <w:rsid w:val="00F55B64"/>
    <w:rsid w:val="00F61BE5"/>
    <w:rsid w:val="00F6734D"/>
    <w:rsid w:val="00F7009D"/>
    <w:rsid w:val="00F72CF7"/>
    <w:rsid w:val="00F7586C"/>
    <w:rsid w:val="00F800BD"/>
    <w:rsid w:val="00FA0B7F"/>
    <w:rsid w:val="00FA5EB5"/>
    <w:rsid w:val="00FA6294"/>
    <w:rsid w:val="00FA7129"/>
    <w:rsid w:val="00FB1F4A"/>
    <w:rsid w:val="00FB3EE6"/>
    <w:rsid w:val="00FC113D"/>
    <w:rsid w:val="00FC7362"/>
    <w:rsid w:val="00FD2D5B"/>
    <w:rsid w:val="00FD3A95"/>
    <w:rsid w:val="00FD7BC0"/>
    <w:rsid w:val="00FE063D"/>
    <w:rsid w:val="00FE30DB"/>
    <w:rsid w:val="00FE35BD"/>
    <w:rsid w:val="00FF2EE4"/>
    <w:rsid w:val="00FF3DD4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2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53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B02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2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2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53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B02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2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SolovevSV</dc:creator>
  <cp:lastModifiedBy>Давиденко Дмитрий Александрович</cp:lastModifiedBy>
  <cp:revision>15</cp:revision>
  <cp:lastPrinted>2023-05-18T04:14:00Z</cp:lastPrinted>
  <dcterms:created xsi:type="dcterms:W3CDTF">2023-05-04T13:48:00Z</dcterms:created>
  <dcterms:modified xsi:type="dcterms:W3CDTF">2023-05-20T09:16:00Z</dcterms:modified>
</cp:coreProperties>
</file>