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D4" w:rsidRDefault="00DE60D4" w:rsidP="00DE60D4">
      <w:pPr>
        <w:pStyle w:val="1"/>
        <w:rPr>
          <w:sz w:val="24"/>
        </w:rPr>
      </w:pPr>
    </w:p>
    <w:p w:rsidR="00DE60D4" w:rsidRDefault="00DE60D4" w:rsidP="00DE60D4">
      <w:pPr>
        <w:pStyle w:val="1"/>
        <w:jc w:val="center"/>
        <w:rPr>
          <w:b/>
          <w:sz w:val="24"/>
        </w:rPr>
      </w:pPr>
      <w:r w:rsidRPr="003D44A4">
        <w:rPr>
          <w:b/>
          <w:sz w:val="24"/>
        </w:rPr>
        <w:t>Техническое задание</w:t>
      </w:r>
    </w:p>
    <w:p w:rsidR="00DE60D4" w:rsidRPr="003D44A4" w:rsidRDefault="00DE60D4" w:rsidP="00DE60D4">
      <w:pPr>
        <w:pStyle w:val="1"/>
        <w:jc w:val="center"/>
        <w:rPr>
          <w:b/>
          <w:sz w:val="24"/>
        </w:rPr>
      </w:pPr>
    </w:p>
    <w:p w:rsidR="00F558E5" w:rsidRPr="00F558E5" w:rsidRDefault="00DE60D4" w:rsidP="00F558E5">
      <w:pPr>
        <w:pStyle w:val="1"/>
        <w:ind w:left="720"/>
        <w:rPr>
          <w:sz w:val="24"/>
        </w:rPr>
      </w:pPr>
      <w:r w:rsidRPr="00F558E5">
        <w:rPr>
          <w:sz w:val="24"/>
        </w:rPr>
        <w:t xml:space="preserve">Скруббер </w:t>
      </w:r>
      <w:r w:rsidR="00F558E5" w:rsidRPr="00F558E5">
        <w:rPr>
          <w:sz w:val="24"/>
        </w:rPr>
        <w:t>предназначен для улавливания окислов азота от операции растворения серебра в азотной кислоте.</w:t>
      </w:r>
      <w:r w:rsidR="00F558E5" w:rsidRPr="00F558E5">
        <w:rPr>
          <w:sz w:val="24"/>
          <w:szCs w:val="22"/>
        </w:rPr>
        <w:t xml:space="preserve"> Степень улавливания окислов азота (</w:t>
      </w:r>
      <w:proofErr w:type="spellStart"/>
      <w:r w:rsidR="00F558E5" w:rsidRPr="00F558E5">
        <w:rPr>
          <w:sz w:val="24"/>
          <w:szCs w:val="22"/>
        </w:rPr>
        <w:t>NOx</w:t>
      </w:r>
      <w:proofErr w:type="spellEnd"/>
      <w:r w:rsidR="00F558E5" w:rsidRPr="00F558E5">
        <w:rPr>
          <w:sz w:val="24"/>
          <w:szCs w:val="22"/>
        </w:rPr>
        <w:t xml:space="preserve">) не менее 90% при их концентрации до  </w:t>
      </w:r>
      <w:r w:rsidR="00F558E5">
        <w:rPr>
          <w:sz w:val="24"/>
          <w:szCs w:val="22"/>
        </w:rPr>
        <w:t>10</w:t>
      </w:r>
      <w:r w:rsidR="00F558E5" w:rsidRPr="00F558E5">
        <w:rPr>
          <w:sz w:val="24"/>
          <w:szCs w:val="22"/>
        </w:rPr>
        <w:t>0 мг/м3</w:t>
      </w:r>
    </w:p>
    <w:p w:rsidR="00F558E5" w:rsidRDefault="00F558E5" w:rsidP="00F558E5">
      <w:pPr>
        <w:pStyle w:val="1"/>
        <w:ind w:left="720"/>
        <w:rPr>
          <w:sz w:val="24"/>
          <w:szCs w:val="22"/>
        </w:rPr>
      </w:pPr>
      <w:r w:rsidRPr="00F558E5">
        <w:rPr>
          <w:sz w:val="24"/>
          <w:szCs w:val="22"/>
        </w:rPr>
        <w:t xml:space="preserve">Производительность по очищаемому газу </w:t>
      </w:r>
      <w:r w:rsidR="00346A6E">
        <w:rPr>
          <w:sz w:val="24"/>
          <w:szCs w:val="22"/>
        </w:rPr>
        <w:t>500 нм3/час.</w:t>
      </w:r>
    </w:p>
    <w:p w:rsidR="00346A6E" w:rsidRPr="00F558E5" w:rsidRDefault="00346A6E" w:rsidP="00F558E5">
      <w:pPr>
        <w:pStyle w:val="1"/>
        <w:ind w:left="720"/>
        <w:rPr>
          <w:sz w:val="24"/>
        </w:rPr>
      </w:pPr>
      <w:r>
        <w:rPr>
          <w:sz w:val="24"/>
          <w:szCs w:val="22"/>
        </w:rPr>
        <w:t>Габариты установки не более 1500*1500*4500</w:t>
      </w:r>
    </w:p>
    <w:p w:rsidR="00F558E5" w:rsidRDefault="00F558E5" w:rsidP="00DE60D4">
      <w:pPr>
        <w:pStyle w:val="1"/>
        <w:ind w:left="720"/>
        <w:rPr>
          <w:sz w:val="24"/>
        </w:rPr>
      </w:pPr>
      <w:r w:rsidRPr="00F558E5">
        <w:rPr>
          <w:sz w:val="24"/>
        </w:rPr>
        <w:t>В комплект должен входит</w:t>
      </w:r>
      <w:r>
        <w:rPr>
          <w:sz w:val="24"/>
        </w:rPr>
        <w:t>ь:</w:t>
      </w:r>
    </w:p>
    <w:p w:rsidR="00DE60D4" w:rsidRPr="00F558E5" w:rsidRDefault="00F558E5" w:rsidP="00DE60D4">
      <w:pPr>
        <w:pStyle w:val="1"/>
        <w:ind w:left="720"/>
        <w:rPr>
          <w:sz w:val="24"/>
        </w:rPr>
      </w:pPr>
      <w:r>
        <w:rPr>
          <w:sz w:val="24"/>
        </w:rPr>
        <w:t xml:space="preserve">- </w:t>
      </w:r>
      <w:r w:rsidR="00DE60D4" w:rsidRPr="00F558E5">
        <w:rPr>
          <w:sz w:val="24"/>
        </w:rPr>
        <w:t>насос</w:t>
      </w:r>
      <w:r w:rsidRPr="00F558E5">
        <w:rPr>
          <w:sz w:val="24"/>
        </w:rPr>
        <w:t xml:space="preserve"> для циркуляции нейтрализующей жидкости</w:t>
      </w:r>
      <w:r>
        <w:rPr>
          <w:sz w:val="24"/>
        </w:rPr>
        <w:t xml:space="preserve"> (не ХЦМ);</w:t>
      </w:r>
    </w:p>
    <w:p w:rsidR="00F558E5" w:rsidRDefault="00F558E5" w:rsidP="00DE60D4">
      <w:pPr>
        <w:pStyle w:val="1"/>
        <w:ind w:left="720"/>
        <w:rPr>
          <w:sz w:val="24"/>
        </w:rPr>
      </w:pPr>
      <w:r>
        <w:rPr>
          <w:sz w:val="24"/>
        </w:rPr>
        <w:t>- в</w:t>
      </w:r>
      <w:r w:rsidRPr="00F558E5">
        <w:rPr>
          <w:sz w:val="24"/>
        </w:rPr>
        <w:t>ентилятор стойкий к</w:t>
      </w:r>
      <w:r>
        <w:rPr>
          <w:sz w:val="24"/>
        </w:rPr>
        <w:t xml:space="preserve"> парам соляной кислоты и окислам азота соответствующей производительности</w:t>
      </w:r>
      <w:r w:rsidR="009C5699">
        <w:rPr>
          <w:sz w:val="24"/>
        </w:rPr>
        <w:t xml:space="preserve"> с частотным преобразователем</w:t>
      </w:r>
    </w:p>
    <w:p w:rsidR="00BC63EA" w:rsidRDefault="00BC63EA" w:rsidP="00DE60D4">
      <w:pPr>
        <w:pStyle w:val="1"/>
        <w:ind w:left="720"/>
        <w:rPr>
          <w:sz w:val="24"/>
        </w:rPr>
      </w:pPr>
      <w:r>
        <w:rPr>
          <w:sz w:val="24"/>
        </w:rPr>
        <w:t>- шкаф управления насосом и вентилятором.</w:t>
      </w:r>
    </w:p>
    <w:p w:rsidR="00F558E5" w:rsidRDefault="00F558E5" w:rsidP="00DE60D4">
      <w:pPr>
        <w:pStyle w:val="1"/>
        <w:ind w:left="720"/>
        <w:rPr>
          <w:sz w:val="24"/>
        </w:rPr>
      </w:pPr>
      <w:r>
        <w:rPr>
          <w:sz w:val="24"/>
        </w:rPr>
        <w:t xml:space="preserve">- воздуховод от </w:t>
      </w:r>
      <w:r w:rsidR="00BC63EA">
        <w:rPr>
          <w:sz w:val="24"/>
        </w:rPr>
        <w:t xml:space="preserve">имеющегося воздуховода от реактора к </w:t>
      </w:r>
      <w:r>
        <w:rPr>
          <w:sz w:val="24"/>
        </w:rPr>
        <w:t>скруббер</w:t>
      </w:r>
      <w:r w:rsidR="00BC63EA">
        <w:rPr>
          <w:sz w:val="24"/>
        </w:rPr>
        <w:t>у,</w:t>
      </w:r>
      <w:r>
        <w:rPr>
          <w:sz w:val="24"/>
        </w:rPr>
        <w:t xml:space="preserve"> до вентилятора</w:t>
      </w:r>
      <w:r w:rsidR="009C5699">
        <w:rPr>
          <w:sz w:val="24"/>
        </w:rPr>
        <w:t>, и от вентилятора до приёмного воздуховода</w:t>
      </w:r>
      <w:r w:rsidR="003E1297">
        <w:rPr>
          <w:sz w:val="24"/>
        </w:rPr>
        <w:t xml:space="preserve"> (схема)</w:t>
      </w:r>
      <w:r w:rsidR="00BC63EA">
        <w:rPr>
          <w:sz w:val="24"/>
        </w:rPr>
        <w:t>. При изготовлении воздуховода из полипропилена фланцы толщиной не менее 15 мм</w:t>
      </w:r>
      <w:r>
        <w:rPr>
          <w:sz w:val="24"/>
        </w:rPr>
        <w:t>.</w:t>
      </w:r>
    </w:p>
    <w:p w:rsidR="00F558E5" w:rsidRDefault="00346A6E" w:rsidP="00DE60D4">
      <w:pPr>
        <w:pStyle w:val="1"/>
        <w:ind w:left="720"/>
        <w:rPr>
          <w:sz w:val="24"/>
        </w:rPr>
      </w:pPr>
      <w:r>
        <w:rPr>
          <w:sz w:val="24"/>
        </w:rPr>
        <w:t xml:space="preserve">- </w:t>
      </w:r>
      <w:r w:rsidR="00F558E5">
        <w:rPr>
          <w:sz w:val="24"/>
        </w:rPr>
        <w:t>предусмотреть шеф монтаж</w:t>
      </w:r>
      <w:r>
        <w:rPr>
          <w:sz w:val="24"/>
        </w:rPr>
        <w:t xml:space="preserve"> и пуско-наладку</w:t>
      </w:r>
      <w:r w:rsidR="00F558E5">
        <w:rPr>
          <w:sz w:val="24"/>
        </w:rPr>
        <w:t>.</w:t>
      </w:r>
    </w:p>
    <w:p w:rsidR="00BC63EA" w:rsidRDefault="00BC63EA" w:rsidP="00DE60D4">
      <w:pPr>
        <w:pStyle w:val="1"/>
        <w:ind w:left="720"/>
        <w:rPr>
          <w:sz w:val="24"/>
        </w:rPr>
      </w:pPr>
    </w:p>
    <w:p w:rsidR="00DE60D4" w:rsidRDefault="00DE60D4" w:rsidP="00DE60D4">
      <w:pPr>
        <w:pStyle w:val="1"/>
        <w:rPr>
          <w:sz w:val="24"/>
        </w:rPr>
      </w:pPr>
    </w:p>
    <w:p w:rsidR="00DE60D4" w:rsidRDefault="00BC63EA" w:rsidP="00DE60D4">
      <w:pPr>
        <w:pStyle w:val="1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748554" cy="5527846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размещени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733" cy="553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0D4" w:rsidRDefault="003E1297" w:rsidP="003E1297">
      <w:pPr>
        <w:pStyle w:val="1"/>
        <w:jc w:val="center"/>
        <w:rPr>
          <w:sz w:val="24"/>
        </w:rPr>
      </w:pPr>
      <w:r>
        <w:rPr>
          <w:sz w:val="24"/>
        </w:rPr>
        <w:t>Схема</w:t>
      </w:r>
      <w:bookmarkStart w:id="0" w:name="_GoBack"/>
      <w:bookmarkEnd w:id="0"/>
    </w:p>
    <w:p w:rsidR="00DE60D4" w:rsidRDefault="00DE60D4" w:rsidP="00DE60D4">
      <w:pPr>
        <w:pStyle w:val="1"/>
        <w:rPr>
          <w:sz w:val="24"/>
        </w:rPr>
      </w:pPr>
    </w:p>
    <w:sectPr w:rsidR="00DE60D4" w:rsidSect="00A51B7B">
      <w:headerReference w:type="default" r:id="rId9"/>
      <w:footerReference w:type="default" r:id="rId10"/>
      <w:pgSz w:w="11906" w:h="16838"/>
      <w:pgMar w:top="1134" w:right="1418" w:bottom="1134" w:left="85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010" w:rsidRDefault="00ED7010">
      <w:r>
        <w:separator/>
      </w:r>
    </w:p>
  </w:endnote>
  <w:endnote w:type="continuationSeparator" w:id="0">
    <w:p w:rsidR="00ED7010" w:rsidRDefault="00ED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B7B" w:rsidRPr="009D0E5C" w:rsidRDefault="00ED7010" w:rsidP="009D0E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010" w:rsidRDefault="00ED7010">
      <w:r>
        <w:separator/>
      </w:r>
    </w:p>
  </w:footnote>
  <w:footnote w:type="continuationSeparator" w:id="0">
    <w:p w:rsidR="00ED7010" w:rsidRDefault="00ED7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B7B" w:rsidRPr="009D0E5C" w:rsidRDefault="00ED7010" w:rsidP="009D0E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F5F"/>
    <w:multiLevelType w:val="hybridMultilevel"/>
    <w:tmpl w:val="C3309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D4"/>
    <w:rsid w:val="00320163"/>
    <w:rsid w:val="00346A6E"/>
    <w:rsid w:val="003E1297"/>
    <w:rsid w:val="004C77F7"/>
    <w:rsid w:val="004D0A2D"/>
    <w:rsid w:val="00526BE1"/>
    <w:rsid w:val="00662F57"/>
    <w:rsid w:val="00731C9A"/>
    <w:rsid w:val="009C5699"/>
    <w:rsid w:val="00A95301"/>
    <w:rsid w:val="00AF710D"/>
    <w:rsid w:val="00BC63EA"/>
    <w:rsid w:val="00CD4678"/>
    <w:rsid w:val="00DE60D4"/>
    <w:rsid w:val="00ED7010"/>
    <w:rsid w:val="00F5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E6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DE60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E60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DE60D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60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E60D4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C63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63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E6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DE60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E60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DE60D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60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E60D4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C63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63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 Константин Павлович</dc:creator>
  <cp:lastModifiedBy>Коник Константин Павлович</cp:lastModifiedBy>
  <cp:revision>6</cp:revision>
  <dcterms:created xsi:type="dcterms:W3CDTF">2021-05-19T12:56:00Z</dcterms:created>
  <dcterms:modified xsi:type="dcterms:W3CDTF">2021-05-21T07:23:00Z</dcterms:modified>
</cp:coreProperties>
</file>