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3E" w:rsidRDefault="0038783E" w:rsidP="00477CF5">
      <w:pPr>
        <w:spacing w:line="276" w:lineRule="auto"/>
        <w:jc w:val="center"/>
        <w:rPr>
          <w:b/>
          <w:sz w:val="28"/>
          <w:lang w:val="ru-RU"/>
        </w:rPr>
      </w:pPr>
    </w:p>
    <w:p w:rsidR="007F4BD5" w:rsidRDefault="0038783E" w:rsidP="00477CF5">
      <w:pPr>
        <w:spacing w:line="276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ПРИЛОЖЕНИЕ 1</w:t>
      </w:r>
    </w:p>
    <w:p w:rsidR="0032263C" w:rsidRDefault="00477CF5" w:rsidP="002439C9">
      <w:pPr>
        <w:spacing w:line="276" w:lineRule="auto"/>
        <w:jc w:val="center"/>
        <w:rPr>
          <w:b/>
          <w:sz w:val="28"/>
          <w:lang w:val="ru-RU"/>
        </w:rPr>
      </w:pPr>
      <w:r w:rsidRPr="00477CF5">
        <w:rPr>
          <w:b/>
          <w:sz w:val="28"/>
          <w:lang w:val="ru-RU"/>
        </w:rPr>
        <w:t xml:space="preserve">Технические характеристики </w:t>
      </w:r>
      <w:r w:rsidR="005E2ED9">
        <w:rPr>
          <w:b/>
          <w:sz w:val="28"/>
          <w:lang w:val="ru-RU"/>
        </w:rPr>
        <w:t xml:space="preserve">комплектующих для металлоткацкого станка марки </w:t>
      </w:r>
      <w:r w:rsidR="005E2ED9">
        <w:rPr>
          <w:b/>
          <w:sz w:val="28"/>
        </w:rPr>
        <w:t>BD</w:t>
      </w:r>
      <w:r w:rsidR="005E2ED9" w:rsidRPr="005E2ED9">
        <w:rPr>
          <w:b/>
          <w:sz w:val="28"/>
          <w:lang w:val="ru-RU"/>
        </w:rPr>
        <w:t xml:space="preserve"> 520 </w:t>
      </w:r>
      <w:r w:rsidR="005E2ED9">
        <w:rPr>
          <w:b/>
          <w:sz w:val="28"/>
          <w:lang w:val="ru-RU"/>
        </w:rPr>
        <w:t>фирмы «</w:t>
      </w:r>
      <w:r w:rsidR="005E2ED9">
        <w:rPr>
          <w:b/>
          <w:sz w:val="28"/>
        </w:rPr>
        <w:t>JAGER</w:t>
      </w:r>
      <w:r w:rsidR="005E2ED9">
        <w:rPr>
          <w:b/>
          <w:sz w:val="28"/>
          <w:lang w:val="ru-RU"/>
        </w:rPr>
        <w:t xml:space="preserve">» </w:t>
      </w:r>
    </w:p>
    <w:p w:rsidR="007F4BD5" w:rsidRDefault="007F4BD5" w:rsidP="002439C9">
      <w:pPr>
        <w:spacing w:line="276" w:lineRule="auto"/>
        <w:jc w:val="both"/>
        <w:rPr>
          <w:sz w:val="28"/>
          <w:lang w:val="ru-RU"/>
        </w:rPr>
      </w:pPr>
    </w:p>
    <w:p w:rsidR="00477CF5" w:rsidRDefault="00477CF5" w:rsidP="002439C9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 w:rsidRPr="00477CF5">
        <w:rPr>
          <w:sz w:val="28"/>
          <w:u w:val="single"/>
          <w:lang w:val="ru-RU"/>
        </w:rPr>
        <w:t>Назначение</w:t>
      </w:r>
    </w:p>
    <w:p w:rsidR="007F4BD5" w:rsidRDefault="005E2ED9" w:rsidP="002439C9">
      <w:pPr>
        <w:tabs>
          <w:tab w:val="left" w:pos="993"/>
        </w:tabs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Тканье сеток из драгметаллов и их сплавов.</w:t>
      </w:r>
    </w:p>
    <w:p w:rsidR="002439C9" w:rsidRDefault="00477CF5" w:rsidP="002439C9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 xml:space="preserve">Характеристика </w:t>
      </w:r>
      <w:proofErr w:type="gramStart"/>
      <w:r w:rsidR="005E2ED9">
        <w:rPr>
          <w:sz w:val="28"/>
          <w:u w:val="single"/>
          <w:lang w:val="ru-RU"/>
        </w:rPr>
        <w:t>комплектующих</w:t>
      </w:r>
      <w:proofErr w:type="gramEnd"/>
      <w:r w:rsidR="002439C9">
        <w:rPr>
          <w:sz w:val="28"/>
          <w:u w:val="single"/>
          <w:lang w:val="ru-RU"/>
        </w:rPr>
        <w:t>:</w:t>
      </w:r>
    </w:p>
    <w:p w:rsidR="005E2ED9" w:rsidRPr="002439C9" w:rsidRDefault="005E2ED9" w:rsidP="002439C9">
      <w:pPr>
        <w:tabs>
          <w:tab w:val="left" w:pos="993"/>
        </w:tabs>
        <w:spacing w:before="120" w:after="120" w:line="276" w:lineRule="auto"/>
        <w:ind w:left="567"/>
        <w:jc w:val="both"/>
        <w:rPr>
          <w:sz w:val="28"/>
          <w:u w:val="single"/>
          <w:lang w:val="ru-RU"/>
        </w:rPr>
      </w:pPr>
      <w:r w:rsidRPr="002439C9">
        <w:rPr>
          <w:sz w:val="28"/>
          <w:lang w:val="ru-RU"/>
        </w:rPr>
        <w:t xml:space="preserve">2.1. </w:t>
      </w:r>
      <w:r w:rsidRPr="002439C9">
        <w:rPr>
          <w:sz w:val="28"/>
          <w:u w:val="single"/>
          <w:lang w:val="ru-RU"/>
        </w:rPr>
        <w:t xml:space="preserve">Пластинчатое </w:t>
      </w:r>
      <w:proofErr w:type="spellStart"/>
      <w:r w:rsidRPr="002439C9">
        <w:rPr>
          <w:sz w:val="28"/>
          <w:u w:val="single"/>
          <w:lang w:val="ru-RU"/>
        </w:rPr>
        <w:t>галево</w:t>
      </w:r>
      <w:proofErr w:type="spellEnd"/>
    </w:p>
    <w:p w:rsidR="005E2ED9" w:rsidRDefault="005E2ED9" w:rsidP="002439C9">
      <w:pPr>
        <w:tabs>
          <w:tab w:val="left" w:pos="993"/>
        </w:tabs>
        <w:spacing w:before="120" w:after="120"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Геометрические размеры </w:t>
      </w:r>
      <w:proofErr w:type="spellStart"/>
      <w:r>
        <w:rPr>
          <w:sz w:val="28"/>
          <w:lang w:val="ru-RU"/>
        </w:rPr>
        <w:t>галева</w:t>
      </w:r>
      <w:proofErr w:type="spellEnd"/>
      <w:r>
        <w:rPr>
          <w:sz w:val="28"/>
          <w:lang w:val="ru-RU"/>
        </w:rPr>
        <w:t xml:space="preserve"> согласно чертежу в приложении 1.</w:t>
      </w:r>
    </w:p>
    <w:p w:rsidR="005E2ED9" w:rsidRPr="005E2ED9" w:rsidRDefault="005E2ED9" w:rsidP="002439C9">
      <w:pPr>
        <w:tabs>
          <w:tab w:val="left" w:pos="993"/>
        </w:tabs>
        <w:spacing w:before="120" w:after="120"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Количество 6600 шт.</w:t>
      </w:r>
    </w:p>
    <w:p w:rsidR="00E36ECD" w:rsidRDefault="005E2ED9" w:rsidP="002439C9">
      <w:pPr>
        <w:tabs>
          <w:tab w:val="left" w:pos="993"/>
        </w:tabs>
        <w:spacing w:line="276" w:lineRule="auto"/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Pr="005E2ED9">
        <w:rPr>
          <w:sz w:val="28"/>
          <w:u w:val="single"/>
          <w:lang w:val="ru-RU"/>
        </w:rPr>
        <w:t>Б</w:t>
      </w:r>
      <w:r>
        <w:rPr>
          <w:sz w:val="28"/>
          <w:u w:val="single"/>
          <w:lang w:val="ru-RU"/>
        </w:rPr>
        <w:t>ё</w:t>
      </w:r>
      <w:r w:rsidRPr="005E2ED9">
        <w:rPr>
          <w:sz w:val="28"/>
          <w:u w:val="single"/>
          <w:lang w:val="ru-RU"/>
        </w:rPr>
        <w:t>рдо</w:t>
      </w:r>
    </w:p>
    <w:p w:rsidR="005E2ED9" w:rsidRDefault="005E2ED9" w:rsidP="002439C9">
      <w:pPr>
        <w:tabs>
          <w:tab w:val="left" w:pos="993"/>
        </w:tabs>
        <w:spacing w:line="276" w:lineRule="auto"/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Геометрические размеры </w:t>
      </w:r>
      <w:r w:rsidR="002439C9">
        <w:rPr>
          <w:sz w:val="28"/>
          <w:lang w:val="ru-RU"/>
        </w:rPr>
        <w:t>бёрда</w:t>
      </w:r>
      <w:r>
        <w:rPr>
          <w:sz w:val="28"/>
          <w:lang w:val="ru-RU"/>
        </w:rPr>
        <w:t xml:space="preserve"> </w:t>
      </w:r>
      <w:r w:rsidR="002439C9">
        <w:rPr>
          <w:sz w:val="28"/>
          <w:lang w:val="ru-RU"/>
        </w:rPr>
        <w:t xml:space="preserve">представлены </w:t>
      </w:r>
      <w:r>
        <w:rPr>
          <w:sz w:val="28"/>
          <w:lang w:val="ru-RU"/>
        </w:rPr>
        <w:t>в приложении 2.</w:t>
      </w:r>
    </w:p>
    <w:p w:rsidR="002439C9" w:rsidRDefault="002439C9" w:rsidP="002439C9">
      <w:pPr>
        <w:tabs>
          <w:tab w:val="left" w:pos="993"/>
        </w:tabs>
        <w:spacing w:line="276" w:lineRule="auto"/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Количество 1 шт.</w:t>
      </w:r>
    </w:p>
    <w:p w:rsidR="002439C9" w:rsidRDefault="002439C9" w:rsidP="002439C9">
      <w:pPr>
        <w:tabs>
          <w:tab w:val="left" w:pos="993"/>
        </w:tabs>
        <w:spacing w:line="276" w:lineRule="auto"/>
        <w:ind w:left="567"/>
        <w:jc w:val="both"/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2.3. </w:t>
      </w:r>
      <w:r w:rsidRPr="002439C9">
        <w:rPr>
          <w:sz w:val="28"/>
          <w:u w:val="single"/>
          <w:lang w:val="ru-RU"/>
        </w:rPr>
        <w:t>Ремизная рама</w:t>
      </w:r>
    </w:p>
    <w:p w:rsidR="002439C9" w:rsidRDefault="002439C9" w:rsidP="002439C9">
      <w:pPr>
        <w:tabs>
          <w:tab w:val="left" w:pos="993"/>
        </w:tabs>
        <w:spacing w:line="276" w:lineRule="auto"/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Ремизные рамы производства фирмы «</w:t>
      </w:r>
      <w:r>
        <w:rPr>
          <w:sz w:val="28"/>
        </w:rPr>
        <w:t>DERIX</w:t>
      </w:r>
      <w:r>
        <w:rPr>
          <w:sz w:val="28"/>
          <w:lang w:val="ru-RU"/>
        </w:rPr>
        <w:t>»</w:t>
      </w:r>
      <w:r w:rsidR="00A616CD">
        <w:rPr>
          <w:sz w:val="28"/>
          <w:lang w:val="ru-RU"/>
        </w:rPr>
        <w:t xml:space="preserve"> для металлоткацкого станка марки </w:t>
      </w:r>
      <w:r w:rsidR="00A616CD">
        <w:rPr>
          <w:sz w:val="28"/>
        </w:rPr>
        <w:t>BD</w:t>
      </w:r>
      <w:r w:rsidR="00A616CD" w:rsidRPr="00A616CD">
        <w:rPr>
          <w:sz w:val="28"/>
          <w:lang w:val="ru-RU"/>
        </w:rPr>
        <w:t xml:space="preserve"> 520 </w:t>
      </w:r>
      <w:r w:rsidR="00A616CD">
        <w:rPr>
          <w:sz w:val="28"/>
          <w:lang w:val="ru-RU"/>
        </w:rPr>
        <w:t>фирмы «</w:t>
      </w:r>
      <w:r w:rsidR="00A616CD">
        <w:rPr>
          <w:sz w:val="28"/>
        </w:rPr>
        <w:t>JAGER</w:t>
      </w:r>
      <w:r w:rsidR="00A616CD">
        <w:rPr>
          <w:sz w:val="28"/>
          <w:lang w:val="ru-RU"/>
        </w:rPr>
        <w:t>»</w:t>
      </w:r>
      <w:r>
        <w:rPr>
          <w:sz w:val="28"/>
          <w:lang w:val="ru-RU"/>
        </w:rPr>
        <w:t>.</w:t>
      </w:r>
    </w:p>
    <w:p w:rsidR="002439C9" w:rsidRDefault="002439C9" w:rsidP="002439C9">
      <w:pPr>
        <w:tabs>
          <w:tab w:val="left" w:pos="993"/>
        </w:tabs>
        <w:spacing w:line="276" w:lineRule="auto"/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Общий вид ремизных рам в количестве 4 </w:t>
      </w:r>
      <w:proofErr w:type="spellStart"/>
      <w:proofErr w:type="gramStart"/>
      <w:r>
        <w:rPr>
          <w:sz w:val="28"/>
          <w:lang w:val="ru-RU"/>
        </w:rPr>
        <w:t>шт</w:t>
      </w:r>
      <w:bookmarkStart w:id="0" w:name="_GoBack"/>
      <w:bookmarkEnd w:id="0"/>
      <w:proofErr w:type="spellEnd"/>
      <w:proofErr w:type="gramEnd"/>
      <w:r>
        <w:rPr>
          <w:sz w:val="28"/>
          <w:lang w:val="ru-RU"/>
        </w:rPr>
        <w:t xml:space="preserve"> представлен на фото</w:t>
      </w:r>
      <w:r w:rsidR="00A616CD">
        <w:rPr>
          <w:sz w:val="28"/>
          <w:lang w:val="ru-RU"/>
        </w:rPr>
        <w:t>графии</w:t>
      </w:r>
      <w:r>
        <w:rPr>
          <w:sz w:val="28"/>
          <w:lang w:val="ru-RU"/>
        </w:rPr>
        <w:t xml:space="preserve"> в приложении 3.</w:t>
      </w:r>
    </w:p>
    <w:p w:rsidR="002439C9" w:rsidRDefault="002439C9" w:rsidP="002439C9">
      <w:pPr>
        <w:tabs>
          <w:tab w:val="left" w:pos="993"/>
        </w:tabs>
        <w:spacing w:line="276" w:lineRule="auto"/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Количество 4 шт.</w:t>
      </w:r>
    </w:p>
    <w:p w:rsidR="005E2ED9" w:rsidRDefault="005E2ED9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2766B1">
        <w:rPr>
          <w:lang w:val="ru-RU"/>
        </w:rPr>
        <w:t>Контактное лицо</w:t>
      </w:r>
      <w:r w:rsidR="005E2ED9">
        <w:rPr>
          <w:lang w:val="ru-RU"/>
        </w:rPr>
        <w:t>:</w:t>
      </w:r>
    </w:p>
    <w:p w:rsidR="00E36ECD" w:rsidRDefault="005E2ED9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 xml:space="preserve">Хаматов Данил </w:t>
      </w:r>
      <w:proofErr w:type="spellStart"/>
      <w:r>
        <w:rPr>
          <w:lang w:val="ru-RU"/>
        </w:rPr>
        <w:t>Данисович</w:t>
      </w:r>
      <w:proofErr w:type="spellEnd"/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Инженер-технолог</w:t>
      </w:r>
    </w:p>
    <w:p w:rsidR="00E36ECD" w:rsidRPr="005E2ED9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Тел</w:t>
      </w:r>
      <w:r w:rsidR="005E2ED9">
        <w:rPr>
          <w:lang w:val="ru-RU"/>
        </w:rPr>
        <w:t>. 8 (343) 311-46-57</w:t>
      </w:r>
    </w:p>
    <w:p w:rsidR="007F4BD5" w:rsidRDefault="00E36ECD" w:rsidP="00A616CD">
      <w:pPr>
        <w:tabs>
          <w:tab w:val="left" w:pos="993"/>
        </w:tabs>
        <w:spacing w:line="276" w:lineRule="auto"/>
        <w:ind w:left="567"/>
        <w:jc w:val="both"/>
        <w:rPr>
          <w:rStyle w:val="a5"/>
          <w:lang w:val="ru-RU"/>
        </w:rPr>
      </w:pPr>
      <w:r>
        <w:t>Email</w:t>
      </w:r>
      <w:r w:rsidRPr="00A616CD">
        <w:rPr>
          <w:lang w:val="ru-RU"/>
        </w:rPr>
        <w:t xml:space="preserve">: </w:t>
      </w:r>
      <w:hyperlink r:id="rId9" w:history="1">
        <w:r w:rsidR="005E2ED9" w:rsidRPr="001F6AC0">
          <w:rPr>
            <w:rStyle w:val="a5"/>
          </w:rPr>
          <w:t>d</w:t>
        </w:r>
        <w:r w:rsidR="005E2ED9" w:rsidRPr="00A616CD">
          <w:rPr>
            <w:rStyle w:val="a5"/>
            <w:lang w:val="ru-RU"/>
          </w:rPr>
          <w:t>.</w:t>
        </w:r>
        <w:r w:rsidR="005E2ED9" w:rsidRPr="001F6AC0">
          <w:rPr>
            <w:rStyle w:val="a5"/>
          </w:rPr>
          <w:t>khamatov</w:t>
        </w:r>
        <w:r w:rsidR="005E2ED9" w:rsidRPr="00A616CD">
          <w:rPr>
            <w:rStyle w:val="a5"/>
            <w:lang w:val="ru-RU"/>
          </w:rPr>
          <w:t>@</w:t>
        </w:r>
        <w:r w:rsidR="005E2ED9" w:rsidRPr="001F6AC0">
          <w:rPr>
            <w:rStyle w:val="a5"/>
          </w:rPr>
          <w:t>ezocm</w:t>
        </w:r>
        <w:r w:rsidR="005E2ED9" w:rsidRPr="00A616CD">
          <w:rPr>
            <w:rStyle w:val="a5"/>
            <w:lang w:val="ru-RU"/>
          </w:rPr>
          <w:t>.</w:t>
        </w:r>
        <w:proofErr w:type="spellStart"/>
        <w:r w:rsidR="005E2ED9" w:rsidRPr="001F6AC0">
          <w:rPr>
            <w:rStyle w:val="a5"/>
          </w:rPr>
          <w:t>ru</w:t>
        </w:r>
        <w:proofErr w:type="spellEnd"/>
      </w:hyperlink>
    </w:p>
    <w:p w:rsidR="00A616CD" w:rsidRPr="00A616CD" w:rsidRDefault="00A616CD" w:rsidP="00A616CD">
      <w:pPr>
        <w:tabs>
          <w:tab w:val="left" w:pos="993"/>
        </w:tabs>
        <w:spacing w:line="276" w:lineRule="auto"/>
        <w:ind w:left="567"/>
        <w:jc w:val="both"/>
        <w:rPr>
          <w:rStyle w:val="a5"/>
          <w:lang w:val="ru-RU"/>
        </w:rPr>
      </w:pPr>
    </w:p>
    <w:p w:rsidR="00E36ECD" w:rsidRPr="0084295F" w:rsidRDefault="000B1BF6" w:rsidP="000B1BF6">
      <w:pPr>
        <w:tabs>
          <w:tab w:val="left" w:pos="993"/>
        </w:tabs>
        <w:spacing w:line="276" w:lineRule="auto"/>
        <w:ind w:left="567"/>
        <w:jc w:val="right"/>
        <w:rPr>
          <w:sz w:val="28"/>
          <w:szCs w:val="28"/>
          <w:lang w:val="ru-RU"/>
        </w:rPr>
      </w:pPr>
      <w:r w:rsidRPr="0084295F">
        <w:rPr>
          <w:sz w:val="28"/>
          <w:szCs w:val="28"/>
          <w:lang w:val="ru-RU"/>
        </w:rPr>
        <w:lastRenderedPageBreak/>
        <w:t>Приложение 1</w:t>
      </w:r>
    </w:p>
    <w:p w:rsidR="00A616CD" w:rsidRPr="0084295F" w:rsidRDefault="000B1BF6" w:rsidP="000B1BF6">
      <w:pPr>
        <w:tabs>
          <w:tab w:val="left" w:pos="993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  <w:r w:rsidRPr="0084295F">
        <w:rPr>
          <w:sz w:val="28"/>
          <w:szCs w:val="28"/>
          <w:lang w:val="ru-RU"/>
        </w:rPr>
        <w:t xml:space="preserve">Чертеж </w:t>
      </w:r>
      <w:proofErr w:type="gramStart"/>
      <w:r w:rsidR="00A616CD" w:rsidRPr="0084295F">
        <w:rPr>
          <w:sz w:val="28"/>
          <w:szCs w:val="28"/>
          <w:lang w:val="ru-RU"/>
        </w:rPr>
        <w:t>пластинчатого</w:t>
      </w:r>
      <w:proofErr w:type="gramEnd"/>
      <w:r w:rsidR="00A616CD" w:rsidRPr="0084295F">
        <w:rPr>
          <w:sz w:val="28"/>
          <w:szCs w:val="28"/>
          <w:lang w:val="ru-RU"/>
        </w:rPr>
        <w:t xml:space="preserve"> </w:t>
      </w:r>
      <w:proofErr w:type="spellStart"/>
      <w:r w:rsidR="00A616CD" w:rsidRPr="0084295F">
        <w:rPr>
          <w:sz w:val="28"/>
          <w:szCs w:val="28"/>
          <w:lang w:val="ru-RU"/>
        </w:rPr>
        <w:t>галева</w:t>
      </w:r>
      <w:proofErr w:type="spellEnd"/>
    </w:p>
    <w:p w:rsidR="00A616CD" w:rsidRPr="0084295F" w:rsidRDefault="00A616CD" w:rsidP="000B1BF6">
      <w:pPr>
        <w:tabs>
          <w:tab w:val="left" w:pos="993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</w:p>
    <w:p w:rsidR="00A616CD" w:rsidRPr="0084295F" w:rsidRDefault="00A616CD" w:rsidP="00A616CD">
      <w:pPr>
        <w:widowControl/>
        <w:jc w:val="center"/>
        <w:rPr>
          <w:sz w:val="28"/>
          <w:szCs w:val="28"/>
          <w:lang w:val="ru-RU"/>
        </w:rPr>
      </w:pPr>
      <w:r w:rsidRPr="0084295F">
        <w:rPr>
          <w:noProof/>
          <w:sz w:val="28"/>
          <w:szCs w:val="28"/>
          <w:lang w:val="ru-RU" w:eastAsia="ru-RU"/>
        </w:rPr>
        <w:drawing>
          <wp:inline distT="0" distB="0" distL="0" distR="0" wp14:anchorId="786F6B3F" wp14:editId="65724034">
            <wp:extent cx="5060950" cy="7150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ervuhin\Documents\work\Чертежи\барабан к schmid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5F">
        <w:rPr>
          <w:sz w:val="28"/>
          <w:szCs w:val="28"/>
          <w:lang w:val="ru-RU"/>
        </w:rPr>
        <w:br w:type="page"/>
      </w:r>
    </w:p>
    <w:p w:rsidR="00A616CD" w:rsidRPr="0084295F" w:rsidRDefault="00A616CD" w:rsidP="00A616CD">
      <w:pPr>
        <w:widowControl/>
        <w:jc w:val="center"/>
        <w:rPr>
          <w:sz w:val="28"/>
          <w:szCs w:val="28"/>
          <w:lang w:val="ru-RU"/>
        </w:rPr>
      </w:pPr>
    </w:p>
    <w:p w:rsidR="000B1BF6" w:rsidRPr="0084295F" w:rsidRDefault="00A616CD" w:rsidP="00A616CD">
      <w:pPr>
        <w:tabs>
          <w:tab w:val="left" w:pos="993"/>
        </w:tabs>
        <w:spacing w:line="276" w:lineRule="auto"/>
        <w:ind w:left="567"/>
        <w:jc w:val="right"/>
        <w:rPr>
          <w:sz w:val="28"/>
          <w:szCs w:val="28"/>
          <w:lang w:val="ru-RU"/>
        </w:rPr>
      </w:pPr>
      <w:r w:rsidRPr="0084295F">
        <w:rPr>
          <w:sz w:val="28"/>
          <w:szCs w:val="28"/>
          <w:lang w:val="ru-RU"/>
        </w:rPr>
        <w:t>Приложение 2</w:t>
      </w:r>
    </w:p>
    <w:p w:rsidR="00A616CD" w:rsidRPr="0084295F" w:rsidRDefault="00A616CD" w:rsidP="00A616CD">
      <w:pPr>
        <w:tabs>
          <w:tab w:val="left" w:pos="993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  <w:r w:rsidRPr="0084295F">
        <w:rPr>
          <w:sz w:val="28"/>
          <w:szCs w:val="28"/>
          <w:lang w:val="ru-RU"/>
        </w:rPr>
        <w:t>Геометрические размеры бёрда</w:t>
      </w:r>
    </w:p>
    <w:p w:rsidR="0084295F" w:rsidRDefault="0084295F">
      <w:pPr>
        <w:widowControl/>
        <w:rPr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84295F" w:rsidTr="0084295F">
        <w:tc>
          <w:tcPr>
            <w:tcW w:w="4757" w:type="dxa"/>
          </w:tcPr>
          <w:p w:rsidR="0084295F" w:rsidRPr="0084295F" w:rsidRDefault="0084295F">
            <w:pPr>
              <w:widowControl/>
              <w:rPr>
                <w:b/>
                <w:sz w:val="28"/>
                <w:szCs w:val="28"/>
                <w:lang w:val="ru-RU"/>
              </w:rPr>
            </w:pPr>
            <w:r w:rsidRPr="0084295F">
              <w:rPr>
                <w:b/>
                <w:sz w:val="28"/>
                <w:szCs w:val="28"/>
                <w:lang w:val="ru-RU"/>
              </w:rPr>
              <w:t>Характеристика</w:t>
            </w:r>
          </w:p>
        </w:tc>
        <w:tc>
          <w:tcPr>
            <w:tcW w:w="4757" w:type="dxa"/>
          </w:tcPr>
          <w:p w:rsidR="0084295F" w:rsidRPr="0084295F" w:rsidRDefault="0084295F" w:rsidP="0084295F">
            <w:pPr>
              <w:widowControl/>
              <w:jc w:val="center"/>
              <w:rPr>
                <w:b/>
                <w:sz w:val="28"/>
                <w:szCs w:val="28"/>
                <w:lang w:val="ru-RU"/>
              </w:rPr>
            </w:pPr>
            <w:r w:rsidRPr="0084295F">
              <w:rPr>
                <w:b/>
                <w:sz w:val="28"/>
                <w:szCs w:val="28"/>
                <w:lang w:val="ru-RU"/>
              </w:rPr>
              <w:t>Величина</w:t>
            </w:r>
          </w:p>
        </w:tc>
      </w:tr>
      <w:tr w:rsidR="0084295F" w:rsidTr="0084295F">
        <w:tc>
          <w:tcPr>
            <w:tcW w:w="4757" w:type="dxa"/>
          </w:tcPr>
          <w:p w:rsidR="0084295F" w:rsidRP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нитей, см</w:t>
            </w:r>
            <w:r>
              <w:rPr>
                <w:sz w:val="28"/>
                <w:szCs w:val="28"/>
                <w:vertAlign w:val="superscript"/>
                <w:lang w:val="ru-RU"/>
              </w:rPr>
              <w:t>-1</w:t>
            </w:r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32,5</w:t>
            </w:r>
          </w:p>
        </w:tc>
      </w:tr>
      <w:tr w:rsidR="0084295F" w:rsidTr="0084295F"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Длина рабочей части,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2530</w:t>
            </w:r>
          </w:p>
        </w:tc>
      </w:tr>
      <w:tr w:rsidR="0084295F" w:rsidTr="0084295F"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Габаритная длина,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2540</w:t>
            </w:r>
          </w:p>
        </w:tc>
      </w:tr>
      <w:tr w:rsidR="0084295F" w:rsidTr="0084295F"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Высота рабочей части,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84295F" w:rsidTr="0084295F"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Габаритная высота,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</w:tr>
      <w:tr w:rsidR="0084295F" w:rsidTr="0084295F"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Шаг бёрда,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0,3076</w:t>
            </w:r>
          </w:p>
        </w:tc>
      </w:tr>
      <w:tr w:rsidR="0084295F" w:rsidTr="0084295F"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Ширина зуба,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84295F" w:rsidTr="0084295F">
        <w:trPr>
          <w:trHeight w:val="77"/>
        </w:trPr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Толщина зуба,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0,16</w:t>
            </w:r>
          </w:p>
        </w:tc>
      </w:tr>
      <w:tr w:rsidR="0084295F" w:rsidTr="0084295F">
        <w:tc>
          <w:tcPr>
            <w:tcW w:w="4757" w:type="dxa"/>
          </w:tcPr>
          <w:p w:rsidR="0084295F" w:rsidRDefault="0084295F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Величина прохода, </w:t>
            </w:r>
            <w:proofErr w:type="gramStart"/>
            <w:r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  <w:tc>
          <w:tcPr>
            <w:tcW w:w="4757" w:type="dxa"/>
          </w:tcPr>
          <w:p w:rsidR="0084295F" w:rsidRDefault="0084295F" w:rsidP="0084295F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0,1476</w:t>
            </w:r>
          </w:p>
        </w:tc>
      </w:tr>
    </w:tbl>
    <w:p w:rsidR="0084295F" w:rsidRDefault="0084295F">
      <w:pPr>
        <w:widowControl/>
        <w:rPr>
          <w:sz w:val="28"/>
          <w:szCs w:val="28"/>
          <w:lang w:val="ru-RU"/>
        </w:rPr>
      </w:pPr>
    </w:p>
    <w:p w:rsidR="00ED4EE8" w:rsidRDefault="00ED4EE8" w:rsidP="00ED4EE8">
      <w:pPr>
        <w:widowControl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Зуб бёрда и крепежный профиль в поперечном сечении</w:t>
      </w:r>
    </w:p>
    <w:p w:rsidR="0084295F" w:rsidRDefault="0084295F" w:rsidP="0084295F">
      <w:pPr>
        <w:widowControl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53973" cy="4092892"/>
            <wp:effectExtent l="0" t="0" r="825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73" cy="409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br w:type="page"/>
      </w:r>
    </w:p>
    <w:p w:rsidR="00A616CD" w:rsidRPr="0084295F" w:rsidRDefault="00A616CD" w:rsidP="00A616CD">
      <w:pPr>
        <w:tabs>
          <w:tab w:val="left" w:pos="993"/>
        </w:tabs>
        <w:spacing w:line="276" w:lineRule="auto"/>
        <w:ind w:left="567"/>
        <w:jc w:val="right"/>
        <w:rPr>
          <w:sz w:val="28"/>
          <w:szCs w:val="28"/>
          <w:lang w:val="ru-RU"/>
        </w:rPr>
      </w:pPr>
      <w:r w:rsidRPr="0084295F">
        <w:rPr>
          <w:sz w:val="28"/>
          <w:szCs w:val="28"/>
          <w:lang w:val="ru-RU"/>
        </w:rPr>
        <w:lastRenderedPageBreak/>
        <w:t>Приложение 3</w:t>
      </w:r>
    </w:p>
    <w:p w:rsidR="00A616CD" w:rsidRPr="006A1691" w:rsidRDefault="00A616CD" w:rsidP="00A616CD">
      <w:pPr>
        <w:tabs>
          <w:tab w:val="left" w:pos="993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  <w:r w:rsidRPr="0084295F">
        <w:rPr>
          <w:sz w:val="28"/>
          <w:szCs w:val="28"/>
          <w:lang w:val="ru-RU"/>
        </w:rPr>
        <w:t>Фотографи</w:t>
      </w:r>
      <w:r w:rsidR="006A1691">
        <w:rPr>
          <w:sz w:val="28"/>
          <w:szCs w:val="28"/>
          <w:lang w:val="ru-RU"/>
        </w:rPr>
        <w:t>я</w:t>
      </w:r>
      <w:r w:rsidRPr="0084295F">
        <w:rPr>
          <w:sz w:val="28"/>
          <w:szCs w:val="28"/>
          <w:lang w:val="ru-RU"/>
        </w:rPr>
        <w:t xml:space="preserve"> общего вида ремизных рам</w:t>
      </w:r>
      <w:r w:rsidR="006A1691">
        <w:rPr>
          <w:sz w:val="28"/>
          <w:szCs w:val="28"/>
          <w:lang w:val="ru-RU"/>
        </w:rPr>
        <w:t xml:space="preserve"> производства фирмы «</w:t>
      </w:r>
      <w:r w:rsidR="006A1691">
        <w:rPr>
          <w:sz w:val="28"/>
          <w:szCs w:val="28"/>
        </w:rPr>
        <w:t>DERIX</w:t>
      </w:r>
      <w:r w:rsidR="006A1691">
        <w:rPr>
          <w:sz w:val="28"/>
          <w:szCs w:val="28"/>
          <w:lang w:val="ru-RU"/>
        </w:rPr>
        <w:t>»</w:t>
      </w:r>
    </w:p>
    <w:p w:rsidR="006A1691" w:rsidRPr="0084295F" w:rsidRDefault="006A1691" w:rsidP="00A616CD">
      <w:pPr>
        <w:tabs>
          <w:tab w:val="left" w:pos="993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</w:p>
    <w:p w:rsidR="00A616CD" w:rsidRPr="0084295F" w:rsidRDefault="00A616CD" w:rsidP="006A1691">
      <w:pPr>
        <w:tabs>
          <w:tab w:val="left" w:pos="993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  <w:r w:rsidRPr="0084295F">
        <w:rPr>
          <w:noProof/>
          <w:sz w:val="28"/>
          <w:szCs w:val="28"/>
          <w:lang w:val="ru-RU" w:eastAsia="ru-RU"/>
        </w:rPr>
        <w:drawing>
          <wp:inline distT="0" distB="0" distL="0" distR="0" wp14:anchorId="6B15EF84" wp14:editId="439298FC">
            <wp:extent cx="5904230" cy="341947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08254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91" w:rsidRDefault="006A1691" w:rsidP="006A1691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</w:p>
    <w:p w:rsidR="006A1691" w:rsidRDefault="006A1691" w:rsidP="006A1691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Чертеж общего вида ремизной рамы</w:t>
      </w:r>
    </w:p>
    <w:p w:rsidR="006A1691" w:rsidRDefault="006A1691" w:rsidP="006A1691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</w:p>
    <w:p w:rsidR="00A616CD" w:rsidRPr="000B1BF6" w:rsidRDefault="00A616CD" w:rsidP="006A1691">
      <w:pPr>
        <w:tabs>
          <w:tab w:val="left" w:pos="993"/>
        </w:tabs>
        <w:spacing w:line="276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E02A054" wp14:editId="75CDA149">
            <wp:extent cx="6262577" cy="1646498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0825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930" cy="16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6CD" w:rsidRPr="000B1BF6" w:rsidSect="00FE6773">
      <w:headerReference w:type="default" r:id="rId14"/>
      <w:footerReference w:type="default" r:id="rId15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4C" w:rsidRDefault="00BA294C" w:rsidP="00BF7BA7">
      <w:r>
        <w:separator/>
      </w:r>
    </w:p>
  </w:endnote>
  <w:endnote w:type="continuationSeparator" w:id="0">
    <w:p w:rsidR="00BA294C" w:rsidRDefault="00BA294C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4C" w:rsidRDefault="00BA294C" w:rsidP="00BF7BA7">
      <w:r>
        <w:separator/>
      </w:r>
    </w:p>
  </w:footnote>
  <w:footnote w:type="continuationSeparator" w:id="0">
    <w:p w:rsidR="00BA294C" w:rsidRDefault="00BA294C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576474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5EC51EF" wp14:editId="16101AF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AB4"/>
    <w:multiLevelType w:val="hybridMultilevel"/>
    <w:tmpl w:val="4FE8DB48"/>
    <w:lvl w:ilvl="0" w:tplc="28EAE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5"/>
    <w:rsid w:val="000179AF"/>
    <w:rsid w:val="00090345"/>
    <w:rsid w:val="000B1BF6"/>
    <w:rsid w:val="000B40A2"/>
    <w:rsid w:val="00140843"/>
    <w:rsid w:val="0014247C"/>
    <w:rsid w:val="001A3CF2"/>
    <w:rsid w:val="001C1BD1"/>
    <w:rsid w:val="001F60F1"/>
    <w:rsid w:val="002439C9"/>
    <w:rsid w:val="00245D26"/>
    <w:rsid w:val="00260150"/>
    <w:rsid w:val="002B3125"/>
    <w:rsid w:val="0032263C"/>
    <w:rsid w:val="0036000E"/>
    <w:rsid w:val="0038783E"/>
    <w:rsid w:val="00420345"/>
    <w:rsid w:val="00425C28"/>
    <w:rsid w:val="0043236D"/>
    <w:rsid w:val="0045578C"/>
    <w:rsid w:val="00477CF5"/>
    <w:rsid w:val="004B3FC3"/>
    <w:rsid w:val="004B73FD"/>
    <w:rsid w:val="0052264D"/>
    <w:rsid w:val="00576474"/>
    <w:rsid w:val="005963F6"/>
    <w:rsid w:val="005E2ED9"/>
    <w:rsid w:val="00611C8D"/>
    <w:rsid w:val="00663E17"/>
    <w:rsid w:val="00672EF3"/>
    <w:rsid w:val="006A1691"/>
    <w:rsid w:val="0073127E"/>
    <w:rsid w:val="007A325B"/>
    <w:rsid w:val="007E2FAE"/>
    <w:rsid w:val="007F4BD5"/>
    <w:rsid w:val="007F66C2"/>
    <w:rsid w:val="00812054"/>
    <w:rsid w:val="008214D8"/>
    <w:rsid w:val="0084295F"/>
    <w:rsid w:val="008437F4"/>
    <w:rsid w:val="008C21EF"/>
    <w:rsid w:val="00966E55"/>
    <w:rsid w:val="00986B4D"/>
    <w:rsid w:val="009E65B4"/>
    <w:rsid w:val="00A37AFA"/>
    <w:rsid w:val="00A616CD"/>
    <w:rsid w:val="00AC4D35"/>
    <w:rsid w:val="00B75A68"/>
    <w:rsid w:val="00BA294C"/>
    <w:rsid w:val="00BB4E02"/>
    <w:rsid w:val="00BF7BA7"/>
    <w:rsid w:val="00C11F89"/>
    <w:rsid w:val="00C30957"/>
    <w:rsid w:val="00D04A81"/>
    <w:rsid w:val="00D87E36"/>
    <w:rsid w:val="00D928C9"/>
    <w:rsid w:val="00DD0C86"/>
    <w:rsid w:val="00DF4E2B"/>
    <w:rsid w:val="00E10E87"/>
    <w:rsid w:val="00E36ECD"/>
    <w:rsid w:val="00E44578"/>
    <w:rsid w:val="00E777DE"/>
    <w:rsid w:val="00ED4EE8"/>
    <w:rsid w:val="00F5155C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.khamatov@ezocm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546A-A455-4480-98C1-D29B93AC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1288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Баженов Александр Геннадьевич</cp:lastModifiedBy>
  <cp:revision>17</cp:revision>
  <cp:lastPrinted>2019-02-19T05:21:00Z</cp:lastPrinted>
  <dcterms:created xsi:type="dcterms:W3CDTF">2017-06-02T03:55:00Z</dcterms:created>
  <dcterms:modified xsi:type="dcterms:W3CDTF">2019-02-21T05:44:00Z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