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8E" w:rsidRDefault="00F85A4E" w:rsidP="00F85A4E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ТЕХНИЧЕСКОЕ ЗАДАНИЕ</w:t>
      </w:r>
    </w:p>
    <w:p w:rsidR="00F85A4E" w:rsidRDefault="00F85A4E" w:rsidP="00F85A4E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проведение модернизации токарного станка с ЧПУ</w:t>
      </w:r>
    </w:p>
    <w:p w:rsidR="00F85A4E" w:rsidRDefault="00F85A4E" w:rsidP="00F85A4E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85A4E" w:rsidRPr="00F85A4E" w:rsidRDefault="00F85A4E" w:rsidP="00F85A4E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</w:rPr>
      </w:pPr>
      <w:r w:rsidRPr="00F85A4E">
        <w:rPr>
          <w:rFonts w:ascii="Times New Roman" w:hAnsi="Times New Roman" w:cs="Times New Roman"/>
          <w:b/>
        </w:rPr>
        <w:t>Описание станка</w:t>
      </w:r>
      <w:r w:rsidR="00D624DF">
        <w:rPr>
          <w:rFonts w:ascii="Times New Roman" w:hAnsi="Times New Roman" w:cs="Times New Roman"/>
          <w:b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8646"/>
      </w:tblGrid>
      <w:tr w:rsidR="00F85A4E" w:rsidTr="00212817">
        <w:tc>
          <w:tcPr>
            <w:tcW w:w="2802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станка</w:t>
            </w:r>
          </w:p>
        </w:tc>
        <w:tc>
          <w:tcPr>
            <w:tcW w:w="8646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16К20Т1.02</w:t>
            </w:r>
          </w:p>
        </w:tc>
      </w:tr>
      <w:tr w:rsidR="00A76DDB" w:rsidTr="00212817">
        <w:tc>
          <w:tcPr>
            <w:tcW w:w="2802" w:type="dxa"/>
          </w:tcPr>
          <w:p w:rsidR="00A76DDB" w:rsidRDefault="00A76DDB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выпуска</w:t>
            </w:r>
          </w:p>
        </w:tc>
        <w:tc>
          <w:tcPr>
            <w:tcW w:w="8646" w:type="dxa"/>
          </w:tcPr>
          <w:p w:rsidR="00A76DDB" w:rsidRDefault="00A76DDB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1987</w:t>
            </w:r>
          </w:p>
        </w:tc>
      </w:tr>
      <w:tr w:rsidR="00F85A4E" w:rsidTr="00212817">
        <w:tc>
          <w:tcPr>
            <w:tcW w:w="2802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УЧПУ</w:t>
            </w:r>
          </w:p>
        </w:tc>
        <w:tc>
          <w:tcPr>
            <w:tcW w:w="8646" w:type="dxa"/>
          </w:tcPr>
          <w:p w:rsidR="00F85A4E" w:rsidRP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NC-201M</w:t>
            </w:r>
          </w:p>
        </w:tc>
      </w:tr>
      <w:tr w:rsidR="00F85A4E" w:rsidTr="00212817">
        <w:tc>
          <w:tcPr>
            <w:tcW w:w="2802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Резцедержатель</w:t>
            </w:r>
          </w:p>
        </w:tc>
        <w:tc>
          <w:tcPr>
            <w:tcW w:w="8646" w:type="dxa"/>
          </w:tcPr>
          <w:p w:rsidR="00F85A4E" w:rsidRDefault="0019791B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Автоматическая револьверная головка, 6-позиционная</w:t>
            </w:r>
            <w:r w:rsidR="00F85A4E">
              <w:rPr>
                <w:rFonts w:ascii="Times New Roman" w:hAnsi="Times New Roman" w:cs="Times New Roman"/>
              </w:rPr>
              <w:t>, УГ 9321</w:t>
            </w:r>
          </w:p>
        </w:tc>
      </w:tr>
      <w:tr w:rsidR="00F85A4E" w:rsidTr="00212817">
        <w:tc>
          <w:tcPr>
            <w:tcW w:w="2802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Патрон</w:t>
            </w:r>
          </w:p>
        </w:tc>
        <w:tc>
          <w:tcPr>
            <w:tcW w:w="8646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Трёхкулачковый</w:t>
            </w:r>
            <w:proofErr w:type="spellEnd"/>
            <w:r>
              <w:rPr>
                <w:rFonts w:ascii="Times New Roman" w:hAnsi="Times New Roman" w:cs="Times New Roman"/>
              </w:rPr>
              <w:t>, диаметр 250</w:t>
            </w:r>
          </w:p>
        </w:tc>
      </w:tr>
      <w:tr w:rsidR="00F85A4E" w:rsidTr="00212817">
        <w:tc>
          <w:tcPr>
            <w:tcW w:w="2802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Задняя бабка</w:t>
            </w:r>
          </w:p>
        </w:tc>
        <w:tc>
          <w:tcPr>
            <w:tcW w:w="8646" w:type="dxa"/>
          </w:tcPr>
          <w:p w:rsidR="00F85A4E" w:rsidRDefault="00F85A4E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э</w:t>
            </w:r>
            <w:r w:rsidR="00663230">
              <w:rPr>
                <w:rFonts w:ascii="Times New Roman" w:hAnsi="Times New Roman" w:cs="Times New Roman"/>
              </w:rPr>
              <w:t xml:space="preserve">лектроприводом </w:t>
            </w:r>
          </w:p>
        </w:tc>
      </w:tr>
      <w:tr w:rsidR="00F85A4E" w:rsidTr="00212817">
        <w:tc>
          <w:tcPr>
            <w:tcW w:w="2802" w:type="dxa"/>
          </w:tcPr>
          <w:p w:rsidR="00F85A4E" w:rsidRDefault="006A0A84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Привод</w:t>
            </w:r>
          </w:p>
        </w:tc>
        <w:tc>
          <w:tcPr>
            <w:tcW w:w="8646" w:type="dxa"/>
          </w:tcPr>
          <w:p w:rsidR="00F85A4E" w:rsidRDefault="006A0A84" w:rsidP="00F85A4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Электропривод асинхронный </w:t>
            </w:r>
            <w:proofErr w:type="spellStart"/>
            <w:r>
              <w:rPr>
                <w:rFonts w:ascii="Times New Roman" w:hAnsi="Times New Roman" w:cs="Times New Roman"/>
              </w:rPr>
              <w:t>глубокорегулируемый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комплектный, размер 2М-5-21-021</w:t>
            </w:r>
          </w:p>
        </w:tc>
      </w:tr>
    </w:tbl>
    <w:p w:rsidR="00F85A4E" w:rsidRDefault="00F85A4E" w:rsidP="00F85A4E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85A4E" w:rsidRPr="00F85A4E" w:rsidRDefault="00F85A4E" w:rsidP="00F85A4E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</w:rPr>
      </w:pPr>
      <w:r w:rsidRPr="00F85A4E">
        <w:rPr>
          <w:rFonts w:ascii="Times New Roman" w:hAnsi="Times New Roman" w:cs="Times New Roman"/>
          <w:b/>
        </w:rPr>
        <w:t>Цель работы.</w:t>
      </w:r>
    </w:p>
    <w:p w:rsidR="00F85A4E" w:rsidRDefault="006A0A84" w:rsidP="00F85A4E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Замена привода </w:t>
      </w:r>
      <w:r w:rsidR="0019791B">
        <w:rPr>
          <w:rFonts w:ascii="Times New Roman" w:hAnsi="Times New Roman" w:cs="Times New Roman"/>
        </w:rPr>
        <w:t>главного движения</w:t>
      </w:r>
    </w:p>
    <w:p w:rsidR="006A0A84" w:rsidRPr="006A0A84" w:rsidRDefault="006A0A84" w:rsidP="00F85A4E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Замена привода </w:t>
      </w:r>
      <w:r w:rsidR="0019791B">
        <w:rPr>
          <w:rFonts w:ascii="Times New Roman" w:hAnsi="Times New Roman" w:cs="Times New Roman"/>
        </w:rPr>
        <w:t>продольной подачи</w:t>
      </w:r>
    </w:p>
    <w:p w:rsidR="006A0A84" w:rsidRDefault="006A0A84" w:rsidP="00F85A4E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Замена привода </w:t>
      </w:r>
      <w:r w:rsidR="0019791B">
        <w:rPr>
          <w:rFonts w:ascii="Times New Roman" w:hAnsi="Times New Roman" w:cs="Times New Roman"/>
        </w:rPr>
        <w:t>поперечной подачи</w:t>
      </w:r>
    </w:p>
    <w:p w:rsidR="006A0A84" w:rsidRPr="00511C19" w:rsidRDefault="007E7837" w:rsidP="00511C19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Установка местного освещения во влагозащитном исполнении</w:t>
      </w:r>
    </w:p>
    <w:p w:rsidR="006A0A84" w:rsidRPr="00511C19" w:rsidRDefault="00511C19" w:rsidP="00511C1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A0A84" w:rsidRPr="00511C19">
        <w:rPr>
          <w:rFonts w:ascii="Times New Roman" w:hAnsi="Times New Roman" w:cs="Times New Roman"/>
        </w:rPr>
        <w:t xml:space="preserve">Замена </w:t>
      </w:r>
      <w:r w:rsidR="0019791B" w:rsidRPr="00511C19">
        <w:rPr>
          <w:rFonts w:ascii="Times New Roman" w:hAnsi="Times New Roman" w:cs="Times New Roman"/>
        </w:rPr>
        <w:t>автоматической револьверной головки на 8-позиционную</w:t>
      </w:r>
    </w:p>
    <w:p w:rsidR="00A76DDB" w:rsidRPr="00663230" w:rsidRDefault="006A0A84" w:rsidP="00511C19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Восстановление работоспособности электропривода задней бабки.</w:t>
      </w:r>
    </w:p>
    <w:p w:rsidR="00A76DDB" w:rsidRDefault="00A76DDB" w:rsidP="00A76DDB">
      <w:pPr>
        <w:pStyle w:val="a4"/>
        <w:spacing w:line="240" w:lineRule="auto"/>
        <w:rPr>
          <w:rFonts w:ascii="Times New Roman" w:hAnsi="Times New Roman" w:cs="Times New Roman"/>
          <w:b/>
        </w:rPr>
      </w:pPr>
    </w:p>
    <w:p w:rsidR="00D624DF" w:rsidRDefault="00D624DF" w:rsidP="00D624DF">
      <w:pPr>
        <w:pStyle w:val="a4"/>
        <w:rPr>
          <w:rFonts w:ascii="Times New Roman" w:hAnsi="Times New Roman" w:cs="Times New Roman"/>
          <w:b/>
        </w:rPr>
      </w:pPr>
    </w:p>
    <w:p w:rsidR="00511C19" w:rsidRPr="00D624DF" w:rsidRDefault="00511C19" w:rsidP="00D624DF">
      <w:pPr>
        <w:pStyle w:val="a4"/>
        <w:rPr>
          <w:rFonts w:ascii="Times New Roman" w:hAnsi="Times New Roman" w:cs="Times New Roman"/>
          <w:b/>
        </w:rPr>
      </w:pPr>
    </w:p>
    <w:p w:rsidR="00D624DF" w:rsidRDefault="00D624DF" w:rsidP="00A76DDB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Контактное лицо: </w:t>
      </w:r>
      <w:r w:rsidR="00663230">
        <w:rPr>
          <w:rFonts w:ascii="Times New Roman" w:hAnsi="Times New Roman" w:cs="Times New Roman"/>
          <w:b/>
        </w:rPr>
        <w:t>гл. механик  Шавыкин Константин Васильевич</w:t>
      </w:r>
    </w:p>
    <w:p w:rsidR="00663230" w:rsidRPr="00663230" w:rsidRDefault="00663230" w:rsidP="00663230">
      <w:pPr>
        <w:pStyle w:val="a4"/>
        <w:rPr>
          <w:rFonts w:ascii="Times New Roman" w:hAnsi="Times New Roman" w:cs="Times New Roman"/>
          <w:b/>
        </w:rPr>
      </w:pPr>
    </w:p>
    <w:p w:rsidR="00663230" w:rsidRDefault="00663230" w:rsidP="00A76DDB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Тел.     8 906 802 11 55</w:t>
      </w:r>
    </w:p>
    <w:p w:rsidR="00A76DDB" w:rsidRPr="00A76DDB" w:rsidRDefault="00A76DDB" w:rsidP="00A76DDB">
      <w:pPr>
        <w:pStyle w:val="a4"/>
        <w:rPr>
          <w:rFonts w:ascii="Times New Roman" w:hAnsi="Times New Roman" w:cs="Times New Roman"/>
          <w:b/>
        </w:rPr>
      </w:pPr>
    </w:p>
    <w:p w:rsidR="00A76DDB" w:rsidRDefault="00A76DDB" w:rsidP="00A76DDB">
      <w:pPr>
        <w:spacing w:line="240" w:lineRule="auto"/>
        <w:rPr>
          <w:rFonts w:ascii="Times New Roman" w:hAnsi="Times New Roman" w:cs="Times New Roman"/>
          <w:b/>
        </w:rPr>
      </w:pPr>
    </w:p>
    <w:p w:rsidR="00D624DF" w:rsidRDefault="00D624DF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A76DDB" w:rsidRDefault="00D624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394ED5C">
            <wp:extent cx="9254490" cy="520636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20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4DF" w:rsidRDefault="00D624DF" w:rsidP="00A76DD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534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DF" w:rsidRDefault="00D624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624DF" w:rsidRDefault="00D624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51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DF" w:rsidRDefault="00D624DF" w:rsidP="00A76DD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533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DF" w:rsidRDefault="00D624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533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page"/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53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DF" w:rsidRDefault="00D624DF" w:rsidP="00A76DDB">
      <w:pPr>
        <w:spacing w:line="240" w:lineRule="auto"/>
        <w:rPr>
          <w:rFonts w:ascii="Times New Roman" w:hAnsi="Times New Roman" w:cs="Times New Roman"/>
          <w:b/>
        </w:rPr>
      </w:pPr>
    </w:p>
    <w:p w:rsidR="00D624DF" w:rsidRDefault="00D624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511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DF" w:rsidRDefault="00D624DF" w:rsidP="00A76DDB">
      <w:pPr>
        <w:spacing w:line="240" w:lineRule="auto"/>
        <w:rPr>
          <w:rFonts w:ascii="Times New Roman" w:hAnsi="Times New Roman" w:cs="Times New Roman"/>
          <w:b/>
        </w:rPr>
      </w:pPr>
    </w:p>
    <w:p w:rsidR="00D624DF" w:rsidRDefault="00D624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3_151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DB" w:rsidRPr="00A76DDB" w:rsidRDefault="00A76DDB" w:rsidP="00A76DDB">
      <w:pPr>
        <w:spacing w:line="240" w:lineRule="auto"/>
        <w:rPr>
          <w:rFonts w:ascii="Times New Roman" w:hAnsi="Times New Roman" w:cs="Times New Roman"/>
          <w:b/>
        </w:rPr>
      </w:pPr>
    </w:p>
    <w:sectPr w:rsidR="00A76DDB" w:rsidRPr="00A76DDB" w:rsidSect="00D624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4570B"/>
    <w:multiLevelType w:val="hybridMultilevel"/>
    <w:tmpl w:val="C4F458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901E3"/>
    <w:multiLevelType w:val="hybridMultilevel"/>
    <w:tmpl w:val="937A1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195D6F"/>
    <w:multiLevelType w:val="hybridMultilevel"/>
    <w:tmpl w:val="B73C0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290"/>
    <w:rsid w:val="00175DDC"/>
    <w:rsid w:val="0019791B"/>
    <w:rsid w:val="00212817"/>
    <w:rsid w:val="0025168E"/>
    <w:rsid w:val="00511C19"/>
    <w:rsid w:val="00663230"/>
    <w:rsid w:val="006A0A84"/>
    <w:rsid w:val="006C1290"/>
    <w:rsid w:val="007E7837"/>
    <w:rsid w:val="00A76DDB"/>
    <w:rsid w:val="00BA246B"/>
    <w:rsid w:val="00D624DF"/>
    <w:rsid w:val="00F8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5A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5A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Сычёв Сергей Евгениевич</dc:creator>
  <cp:keywords/>
  <dc:description/>
  <cp:lastModifiedBy>elix55</cp:lastModifiedBy>
  <cp:revision>3</cp:revision>
  <cp:lastPrinted>2019-01-24T02:52:00Z</cp:lastPrinted>
  <dcterms:created xsi:type="dcterms:W3CDTF">2019-01-24T07:52:00Z</dcterms:created>
  <dcterms:modified xsi:type="dcterms:W3CDTF">2019-01-28T05:16:00Z</dcterms:modified>
</cp:coreProperties>
</file>