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6" w:rsidRPr="00E32CD6" w:rsidRDefault="00731371" w:rsidP="008C13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D6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 на изготовление электронно-лучевой установки</w:t>
      </w:r>
    </w:p>
    <w:p w:rsidR="00731371" w:rsidRDefault="00731371" w:rsidP="008C13B5">
      <w:pPr>
        <w:rPr>
          <w:rFonts w:ascii="Times New Roman" w:hAnsi="Times New Roman" w:cs="Times New Roman"/>
          <w:b/>
          <w:sz w:val="24"/>
          <w:szCs w:val="24"/>
        </w:rPr>
      </w:pPr>
    </w:p>
    <w:p w:rsidR="00731371" w:rsidRDefault="00731371" w:rsidP="008C1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Электронно-лучевая установка предназначена для плавки тугоплавких металлов: Та,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proofErr w:type="spellEnd"/>
      <w:r w:rsidRPr="007313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7313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313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30B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CC730B" w:rsidRPr="00CC73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proofErr w:type="spellEnd"/>
      <w:r w:rsidR="00DE7A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30B">
        <w:rPr>
          <w:rFonts w:ascii="Times New Roman" w:hAnsi="Times New Roman" w:cs="Times New Roman"/>
          <w:b/>
          <w:sz w:val="24"/>
          <w:szCs w:val="24"/>
          <w:lang w:val="en-US"/>
        </w:rPr>
        <w:t>Rh</w:t>
      </w:r>
      <w:r w:rsidR="00CC730B" w:rsidRPr="00CC73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7AD6">
        <w:rPr>
          <w:rFonts w:ascii="Times New Roman" w:hAnsi="Times New Roman" w:cs="Times New Roman"/>
          <w:b/>
          <w:sz w:val="24"/>
          <w:szCs w:val="24"/>
          <w:lang w:val="en-US"/>
        </w:rPr>
        <w:t>Mo</w:t>
      </w:r>
      <w:r w:rsidR="00DE7AD6" w:rsidRPr="00DE7A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7AD6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DE7AD6" w:rsidRPr="00DE7AD6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DE7AD6">
        <w:rPr>
          <w:rFonts w:ascii="Times New Roman" w:hAnsi="Times New Roman" w:cs="Times New Roman"/>
          <w:b/>
          <w:sz w:val="24"/>
          <w:szCs w:val="24"/>
          <w:lang w:val="en-US"/>
        </w:rPr>
        <w:t>Zr</w:t>
      </w:r>
      <w:proofErr w:type="spellEnd"/>
      <w:r w:rsidR="00CC730B" w:rsidRPr="00CC73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30B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r w:rsidR="00CC730B" w:rsidRPr="00CC73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30B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CC730B" w:rsidRPr="00CC73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30B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CC730B" w:rsidRPr="00CC730B">
        <w:rPr>
          <w:rFonts w:ascii="Times New Roman" w:hAnsi="Times New Roman" w:cs="Times New Roman"/>
          <w:b/>
          <w:sz w:val="24"/>
          <w:szCs w:val="24"/>
        </w:rPr>
        <w:t>,</w:t>
      </w:r>
      <w:r w:rsidR="00CC730B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DE7AD6" w:rsidRPr="00DE7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их сплавов. </w:t>
      </w:r>
    </w:p>
    <w:p w:rsidR="00A10DA2" w:rsidRPr="00A10DA2" w:rsidRDefault="00731371" w:rsidP="00A10D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DA2">
        <w:rPr>
          <w:rFonts w:ascii="Times New Roman" w:hAnsi="Times New Roman" w:cs="Times New Roman"/>
          <w:b/>
          <w:sz w:val="24"/>
          <w:szCs w:val="24"/>
        </w:rPr>
        <w:t>Плавка в высоком вакууме – 10</w:t>
      </w:r>
      <w:r w:rsidRPr="00A10DA2">
        <w:rPr>
          <w:rFonts w:ascii="Times New Roman" w:hAnsi="Times New Roman" w:cs="Times New Roman"/>
          <w:b/>
          <w:sz w:val="24"/>
          <w:szCs w:val="24"/>
          <w:vertAlign w:val="superscript"/>
        </w:rPr>
        <w:t>-4</w:t>
      </w:r>
      <w:r w:rsidRPr="00A10DA2">
        <w:rPr>
          <w:rFonts w:ascii="Times New Roman" w:hAnsi="Times New Roman" w:cs="Times New Roman"/>
          <w:b/>
          <w:sz w:val="24"/>
          <w:szCs w:val="24"/>
        </w:rPr>
        <w:t>-10</w:t>
      </w:r>
      <w:r w:rsidRPr="00A10DA2">
        <w:rPr>
          <w:rFonts w:ascii="Times New Roman" w:hAnsi="Times New Roman" w:cs="Times New Roman"/>
          <w:b/>
          <w:sz w:val="24"/>
          <w:szCs w:val="24"/>
          <w:vertAlign w:val="superscript"/>
        </w:rPr>
        <w:t>-6</w:t>
      </w:r>
      <w:r w:rsidRPr="00A10DA2">
        <w:rPr>
          <w:rFonts w:ascii="Times New Roman" w:hAnsi="Times New Roman" w:cs="Times New Roman"/>
          <w:b/>
          <w:sz w:val="24"/>
          <w:szCs w:val="24"/>
        </w:rPr>
        <w:t xml:space="preserve"> мбар. </w:t>
      </w:r>
    </w:p>
    <w:p w:rsidR="00A10DA2" w:rsidRPr="00A10DA2" w:rsidRDefault="00731371" w:rsidP="00A10D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DA2">
        <w:rPr>
          <w:rFonts w:ascii="Times New Roman" w:hAnsi="Times New Roman" w:cs="Times New Roman"/>
          <w:b/>
          <w:sz w:val="24"/>
          <w:szCs w:val="24"/>
        </w:rPr>
        <w:t xml:space="preserve">На установке, сверху, располагаются </w:t>
      </w:r>
      <w:r w:rsidR="00E118AB">
        <w:rPr>
          <w:rFonts w:ascii="Times New Roman" w:hAnsi="Times New Roman" w:cs="Times New Roman"/>
          <w:b/>
          <w:sz w:val="24"/>
          <w:szCs w:val="24"/>
        </w:rPr>
        <w:t>2</w:t>
      </w:r>
      <w:r w:rsidRPr="00A10DA2">
        <w:rPr>
          <w:rFonts w:ascii="Times New Roman" w:hAnsi="Times New Roman" w:cs="Times New Roman"/>
          <w:b/>
          <w:sz w:val="24"/>
          <w:szCs w:val="24"/>
        </w:rPr>
        <w:t xml:space="preserve"> электронно-лучевые пушки мощностью по 100 кВт каждая. Работа пушек при плавке должна быть стабильной</w:t>
      </w:r>
      <w:r w:rsidR="00DC76A5" w:rsidRPr="00A10DA2">
        <w:rPr>
          <w:b/>
          <w:sz w:val="24"/>
          <w:szCs w:val="24"/>
        </w:rPr>
        <w:t xml:space="preserve"> и обеспечиваться преобразователем</w:t>
      </w:r>
      <w:r w:rsidR="001009E4" w:rsidRPr="00A10D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6A5" w:rsidRPr="00A10DA2">
        <w:rPr>
          <w:b/>
          <w:sz w:val="24"/>
          <w:szCs w:val="24"/>
        </w:rPr>
        <w:t>который представляет собой комплекс устройств, обеспечивающих преобразование трёхфазного переменного напряжения в постоянное напряжение, ограничение токов короткого замыкания и отключение преобразователя при пробоях в электронно-лучевых пушках, а также</w:t>
      </w:r>
      <w:r w:rsidR="00DE7AD6" w:rsidRPr="00A10DA2">
        <w:rPr>
          <w:b/>
          <w:sz w:val="24"/>
          <w:szCs w:val="24"/>
        </w:rPr>
        <w:t xml:space="preserve"> </w:t>
      </w:r>
      <w:r w:rsidR="00DC76A5" w:rsidRPr="00A10DA2">
        <w:rPr>
          <w:b/>
          <w:sz w:val="24"/>
          <w:szCs w:val="24"/>
        </w:rPr>
        <w:t>автоматическое повторное включение преобразователя.</w:t>
      </w:r>
      <w:r w:rsidR="00CC730B" w:rsidRPr="00A10DA2">
        <w:rPr>
          <w:b/>
          <w:sz w:val="24"/>
          <w:szCs w:val="24"/>
        </w:rPr>
        <w:t xml:space="preserve"> </w:t>
      </w:r>
    </w:p>
    <w:p w:rsidR="00A10DA2" w:rsidRPr="00A10DA2" w:rsidRDefault="00CC730B" w:rsidP="00A10D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DA2">
        <w:rPr>
          <w:b/>
          <w:sz w:val="24"/>
          <w:szCs w:val="24"/>
        </w:rPr>
        <w:t xml:space="preserve">В установке стационарно располагаются два  кристаллизатора </w:t>
      </w:r>
      <w:r w:rsidRPr="00A10DA2">
        <w:rPr>
          <w:rFonts w:cstheme="minorHAnsi"/>
          <w:b/>
          <w:sz w:val="24"/>
          <w:szCs w:val="24"/>
        </w:rPr>
        <w:t>Ø</w:t>
      </w:r>
      <w:r w:rsidRPr="00A10DA2">
        <w:rPr>
          <w:b/>
          <w:sz w:val="24"/>
          <w:szCs w:val="24"/>
        </w:rPr>
        <w:t xml:space="preserve">70 мм и </w:t>
      </w:r>
      <w:r w:rsidRPr="00A10DA2">
        <w:rPr>
          <w:rFonts w:cstheme="minorHAnsi"/>
          <w:b/>
          <w:sz w:val="24"/>
          <w:szCs w:val="24"/>
        </w:rPr>
        <w:t>Ø</w:t>
      </w:r>
      <w:r w:rsidRPr="00A10DA2">
        <w:rPr>
          <w:b/>
          <w:sz w:val="24"/>
          <w:szCs w:val="24"/>
        </w:rPr>
        <w:t xml:space="preserve">100 мм на расстоянии друг от друга </w:t>
      </w:r>
      <w:r w:rsidR="00E118AB">
        <w:rPr>
          <w:b/>
          <w:sz w:val="24"/>
          <w:szCs w:val="24"/>
        </w:rPr>
        <w:t>60</w:t>
      </w:r>
      <w:r w:rsidRPr="00A10DA2">
        <w:rPr>
          <w:b/>
          <w:sz w:val="24"/>
          <w:szCs w:val="24"/>
        </w:rPr>
        <w:t>-</w:t>
      </w:r>
      <w:r w:rsidR="00E118AB">
        <w:rPr>
          <w:b/>
          <w:sz w:val="24"/>
          <w:szCs w:val="24"/>
        </w:rPr>
        <w:t>12</w:t>
      </w:r>
      <w:r w:rsidRPr="00A10DA2">
        <w:rPr>
          <w:b/>
          <w:sz w:val="24"/>
          <w:szCs w:val="24"/>
        </w:rPr>
        <w:t xml:space="preserve">0 мм </w:t>
      </w:r>
      <w:r w:rsidR="00B4547B">
        <w:rPr>
          <w:b/>
          <w:sz w:val="24"/>
          <w:szCs w:val="24"/>
        </w:rPr>
        <w:t xml:space="preserve"> по одной линии</w:t>
      </w:r>
      <w:r w:rsidRPr="00A10DA2">
        <w:rPr>
          <w:b/>
          <w:sz w:val="24"/>
          <w:szCs w:val="24"/>
        </w:rPr>
        <w:t xml:space="preserve">. </w:t>
      </w:r>
    </w:p>
    <w:p w:rsidR="00541CE7" w:rsidRPr="00541CE7" w:rsidRDefault="00CC730B" w:rsidP="00A10D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DA2">
        <w:rPr>
          <w:b/>
          <w:sz w:val="24"/>
          <w:szCs w:val="24"/>
        </w:rPr>
        <w:t xml:space="preserve">К кристаллизатору </w:t>
      </w:r>
      <w:r w:rsidRPr="00A10DA2">
        <w:rPr>
          <w:rFonts w:cstheme="minorHAnsi"/>
          <w:b/>
          <w:sz w:val="24"/>
          <w:szCs w:val="24"/>
        </w:rPr>
        <w:t>Ø</w:t>
      </w:r>
      <w:r w:rsidRPr="00A10DA2">
        <w:rPr>
          <w:b/>
          <w:sz w:val="24"/>
          <w:szCs w:val="24"/>
        </w:rPr>
        <w:t>100 мм примыкает (съёмная) промежуточная ёмкость</w:t>
      </w:r>
      <w:r w:rsidR="00B4547B">
        <w:rPr>
          <w:b/>
          <w:sz w:val="24"/>
          <w:szCs w:val="24"/>
        </w:rPr>
        <w:t xml:space="preserve"> 150х</w:t>
      </w:r>
      <w:r w:rsidR="00C25B6C">
        <w:rPr>
          <w:b/>
          <w:sz w:val="24"/>
          <w:szCs w:val="24"/>
        </w:rPr>
        <w:t>150</w:t>
      </w:r>
      <w:r w:rsidR="00B4547B">
        <w:rPr>
          <w:b/>
          <w:sz w:val="24"/>
          <w:szCs w:val="24"/>
        </w:rPr>
        <w:t>х</w:t>
      </w:r>
      <w:r w:rsidR="00C84297">
        <w:rPr>
          <w:b/>
          <w:sz w:val="24"/>
          <w:szCs w:val="24"/>
        </w:rPr>
        <w:t>35</w:t>
      </w:r>
      <w:r w:rsidR="00B4547B">
        <w:rPr>
          <w:b/>
          <w:sz w:val="24"/>
          <w:szCs w:val="24"/>
        </w:rPr>
        <w:t xml:space="preserve"> мм</w:t>
      </w:r>
      <w:r w:rsidR="00C84297">
        <w:rPr>
          <w:b/>
          <w:sz w:val="24"/>
          <w:szCs w:val="24"/>
        </w:rPr>
        <w:t xml:space="preserve"> </w:t>
      </w:r>
      <w:r w:rsidRPr="00A10DA2">
        <w:rPr>
          <w:b/>
          <w:sz w:val="24"/>
          <w:szCs w:val="24"/>
        </w:rPr>
        <w:t>для подач</w:t>
      </w:r>
      <w:r w:rsidR="00A10DA2" w:rsidRPr="00A10DA2">
        <w:rPr>
          <w:b/>
          <w:sz w:val="24"/>
          <w:szCs w:val="24"/>
        </w:rPr>
        <w:t>и в неё переплавляемого металла</w:t>
      </w:r>
      <w:r w:rsidR="00C84297">
        <w:rPr>
          <w:b/>
          <w:sz w:val="24"/>
          <w:szCs w:val="24"/>
        </w:rPr>
        <w:t>,</w:t>
      </w:r>
      <w:r w:rsidRPr="00A10DA2">
        <w:rPr>
          <w:b/>
          <w:sz w:val="24"/>
          <w:szCs w:val="24"/>
        </w:rPr>
        <w:t xml:space="preserve"> его плавления и усреднения</w:t>
      </w:r>
      <w:r w:rsidR="007439EF" w:rsidRPr="00A10DA2">
        <w:rPr>
          <w:b/>
          <w:sz w:val="24"/>
          <w:szCs w:val="24"/>
        </w:rPr>
        <w:t>,</w:t>
      </w:r>
      <w:r w:rsidRPr="00A10DA2">
        <w:rPr>
          <w:b/>
          <w:sz w:val="24"/>
          <w:szCs w:val="24"/>
        </w:rPr>
        <w:t xml:space="preserve"> с последующим перетоком</w:t>
      </w:r>
      <w:r w:rsidR="007439EF" w:rsidRPr="00A10DA2">
        <w:rPr>
          <w:b/>
          <w:sz w:val="24"/>
          <w:szCs w:val="24"/>
        </w:rPr>
        <w:t xml:space="preserve"> металла</w:t>
      </w:r>
      <w:r w:rsidRPr="00A10DA2">
        <w:rPr>
          <w:b/>
          <w:sz w:val="24"/>
          <w:szCs w:val="24"/>
        </w:rPr>
        <w:t xml:space="preserve"> тонкой струёй в сам кристаллизатор</w:t>
      </w:r>
      <w:r w:rsidR="007439EF" w:rsidRPr="00A10DA2">
        <w:rPr>
          <w:b/>
          <w:sz w:val="24"/>
          <w:szCs w:val="24"/>
        </w:rPr>
        <w:t xml:space="preserve">. </w:t>
      </w:r>
    </w:p>
    <w:p w:rsidR="00541CE7" w:rsidRPr="00541CE7" w:rsidRDefault="007439EF" w:rsidP="00A10D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DA2">
        <w:rPr>
          <w:b/>
          <w:sz w:val="24"/>
          <w:szCs w:val="24"/>
        </w:rPr>
        <w:t xml:space="preserve">К </w:t>
      </w:r>
      <w:r w:rsidR="00AE7D56">
        <w:rPr>
          <w:b/>
          <w:sz w:val="24"/>
          <w:szCs w:val="24"/>
        </w:rPr>
        <w:t>промежуточной ёмкости</w:t>
      </w:r>
      <w:r w:rsidRPr="00A10DA2">
        <w:rPr>
          <w:b/>
          <w:sz w:val="24"/>
          <w:szCs w:val="24"/>
        </w:rPr>
        <w:t xml:space="preserve"> подходит (съёмный) медный водоохлаждаемый лоток, по которому толкателем подаётся заготовка для переплава. </w:t>
      </w:r>
      <w:r w:rsidR="00541CE7">
        <w:rPr>
          <w:b/>
          <w:sz w:val="24"/>
          <w:szCs w:val="24"/>
        </w:rPr>
        <w:t>Вес переплавляемой заготовки до 50 кг, размером 20-80х20-80х50-600 мм.</w:t>
      </w:r>
    </w:p>
    <w:p w:rsidR="00376098" w:rsidRPr="00376098" w:rsidRDefault="007439EF" w:rsidP="00A10D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DA2">
        <w:rPr>
          <w:b/>
          <w:sz w:val="24"/>
          <w:szCs w:val="24"/>
        </w:rPr>
        <w:t xml:space="preserve">Над кристаллизатором </w:t>
      </w:r>
      <w:r w:rsidRPr="00A10DA2">
        <w:rPr>
          <w:rFonts w:cstheme="minorHAnsi"/>
          <w:b/>
          <w:sz w:val="24"/>
          <w:szCs w:val="24"/>
        </w:rPr>
        <w:t>Ø</w:t>
      </w:r>
      <w:r w:rsidRPr="00A10DA2">
        <w:rPr>
          <w:b/>
          <w:sz w:val="24"/>
          <w:szCs w:val="24"/>
        </w:rPr>
        <w:t>70 мм, вертикально, сверху, в центр</w:t>
      </w:r>
      <w:r w:rsidR="00306800">
        <w:rPr>
          <w:b/>
          <w:sz w:val="24"/>
          <w:szCs w:val="24"/>
        </w:rPr>
        <w:t xml:space="preserve"> кристаллизатора направлен шток, вниз штока</w:t>
      </w:r>
      <w:r w:rsidRPr="00A10DA2">
        <w:rPr>
          <w:b/>
          <w:sz w:val="24"/>
          <w:szCs w:val="24"/>
        </w:rPr>
        <w:t xml:space="preserve"> вставляется заготовка для переплава</w:t>
      </w:r>
      <w:r w:rsidR="00376098">
        <w:rPr>
          <w:b/>
          <w:sz w:val="24"/>
          <w:szCs w:val="24"/>
        </w:rPr>
        <w:t xml:space="preserve"> 400-800 мм</w:t>
      </w:r>
      <w:r w:rsidRPr="00A10DA2">
        <w:rPr>
          <w:b/>
          <w:sz w:val="24"/>
          <w:szCs w:val="24"/>
        </w:rPr>
        <w:t xml:space="preserve">, </w:t>
      </w:r>
      <w:r w:rsidR="00306800">
        <w:rPr>
          <w:b/>
          <w:sz w:val="24"/>
          <w:szCs w:val="24"/>
        </w:rPr>
        <w:t>заготовка для переплава</w:t>
      </w:r>
      <w:r w:rsidR="00C84297">
        <w:rPr>
          <w:b/>
          <w:sz w:val="24"/>
          <w:szCs w:val="24"/>
        </w:rPr>
        <w:t xml:space="preserve"> плавно опускается вниз к кристаллизатору, </w:t>
      </w:r>
      <w:r w:rsidR="00306800">
        <w:rPr>
          <w:b/>
          <w:sz w:val="24"/>
          <w:szCs w:val="24"/>
        </w:rPr>
        <w:t xml:space="preserve">два луча - один с одной стороны, второй с другой стороны  </w:t>
      </w:r>
      <w:r w:rsidRPr="00A10DA2">
        <w:rPr>
          <w:b/>
          <w:sz w:val="24"/>
          <w:szCs w:val="24"/>
        </w:rPr>
        <w:t>плав</w:t>
      </w:r>
      <w:r w:rsidR="00306800">
        <w:rPr>
          <w:b/>
          <w:sz w:val="24"/>
          <w:szCs w:val="24"/>
        </w:rPr>
        <w:t xml:space="preserve">ят </w:t>
      </w:r>
      <w:proofErr w:type="gramStart"/>
      <w:r w:rsidR="00306800">
        <w:rPr>
          <w:b/>
          <w:sz w:val="24"/>
          <w:szCs w:val="24"/>
        </w:rPr>
        <w:t>заготовку</w:t>
      </w:r>
      <w:proofErr w:type="gramEnd"/>
      <w:r w:rsidR="00306800">
        <w:rPr>
          <w:b/>
          <w:sz w:val="24"/>
          <w:szCs w:val="24"/>
        </w:rPr>
        <w:t xml:space="preserve"> и капли металла</w:t>
      </w:r>
      <w:r w:rsidRPr="00A10DA2">
        <w:rPr>
          <w:b/>
          <w:sz w:val="24"/>
          <w:szCs w:val="24"/>
        </w:rPr>
        <w:t xml:space="preserve"> </w:t>
      </w:r>
      <w:r w:rsidR="00306800">
        <w:rPr>
          <w:b/>
          <w:sz w:val="24"/>
          <w:szCs w:val="24"/>
        </w:rPr>
        <w:t xml:space="preserve">падают в </w:t>
      </w:r>
      <w:r w:rsidRPr="00A10DA2">
        <w:rPr>
          <w:b/>
          <w:sz w:val="24"/>
          <w:szCs w:val="24"/>
        </w:rPr>
        <w:t xml:space="preserve"> кристаллизатор </w:t>
      </w:r>
      <w:r w:rsidRPr="00A10DA2">
        <w:rPr>
          <w:rFonts w:cstheme="minorHAnsi"/>
          <w:b/>
          <w:sz w:val="24"/>
          <w:szCs w:val="24"/>
        </w:rPr>
        <w:t>Ø</w:t>
      </w:r>
      <w:r w:rsidRPr="00A10DA2">
        <w:rPr>
          <w:b/>
          <w:sz w:val="24"/>
          <w:szCs w:val="24"/>
        </w:rPr>
        <w:t>70 мм.</w:t>
      </w:r>
      <w:r w:rsidR="00E938B2" w:rsidRPr="00A10DA2">
        <w:rPr>
          <w:b/>
          <w:sz w:val="24"/>
          <w:szCs w:val="24"/>
        </w:rPr>
        <w:t xml:space="preserve"> </w:t>
      </w:r>
      <w:r w:rsidR="00306800">
        <w:rPr>
          <w:b/>
          <w:sz w:val="24"/>
          <w:szCs w:val="24"/>
        </w:rPr>
        <w:t>Этими же двумя лучами происходит и поддержание расплава в кристаллизаторе.</w:t>
      </w:r>
    </w:p>
    <w:p w:rsidR="00F43AED" w:rsidRPr="00F43AED" w:rsidRDefault="00A10DA2" w:rsidP="00DE7AD6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43AED">
        <w:rPr>
          <w:rFonts w:ascii="Times New Roman" w:hAnsi="Times New Roman" w:cs="Times New Roman"/>
          <w:b/>
          <w:sz w:val="24"/>
          <w:szCs w:val="24"/>
          <w:lang w:val="uk-UA"/>
        </w:rPr>
        <w:t>Выгрузка выплавленного слитка Ø70 мм, Ø100 мм производится через люк нижн</w:t>
      </w:r>
      <w:r w:rsidR="00376098" w:rsidRPr="00F43AED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F43AED">
        <w:rPr>
          <w:rFonts w:ascii="Times New Roman" w:hAnsi="Times New Roman" w:cs="Times New Roman"/>
          <w:b/>
          <w:sz w:val="24"/>
          <w:szCs w:val="24"/>
          <w:lang w:val="uk-UA"/>
        </w:rPr>
        <w:t>й камеры с помощью манипулятора.</w:t>
      </w:r>
    </w:p>
    <w:p w:rsidR="00DC76A5" w:rsidRPr="00F43AED" w:rsidRDefault="00E938B2" w:rsidP="00DE7AD6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43AED">
        <w:rPr>
          <w:b/>
          <w:sz w:val="24"/>
          <w:szCs w:val="24"/>
        </w:rPr>
        <w:t>Для зонной очистки и вакуумной дистилляции на кристаллизаторы сверху устанавливается медная водоохлаждаемая лодочка</w:t>
      </w:r>
      <w:r w:rsidR="00097369" w:rsidRPr="00F43AED">
        <w:rPr>
          <w:b/>
          <w:sz w:val="24"/>
          <w:szCs w:val="24"/>
        </w:rPr>
        <w:t>:</w:t>
      </w:r>
      <w:r w:rsidRPr="00F43AED">
        <w:rPr>
          <w:b/>
          <w:sz w:val="24"/>
          <w:szCs w:val="24"/>
        </w:rPr>
        <w:t xml:space="preserve"> </w:t>
      </w:r>
      <w:r w:rsidRPr="00F43AED">
        <w:rPr>
          <w:rFonts w:ascii="Times New Roman" w:hAnsi="Times New Roman" w:cs="Times New Roman"/>
          <w:b/>
          <w:sz w:val="24"/>
          <w:szCs w:val="24"/>
        </w:rPr>
        <w:t xml:space="preserve">650х80х40 мм, </w:t>
      </w:r>
      <w:r w:rsidR="00F43AED">
        <w:rPr>
          <w:rFonts w:ascii="Times New Roman" w:hAnsi="Times New Roman" w:cs="Times New Roman"/>
          <w:b/>
          <w:sz w:val="24"/>
          <w:szCs w:val="24"/>
        </w:rPr>
        <w:t xml:space="preserve">а также могут устанавливаться лодочки размерами: </w:t>
      </w:r>
      <w:r w:rsidRPr="00F43AED">
        <w:rPr>
          <w:rFonts w:ascii="Times New Roman" w:hAnsi="Times New Roman" w:cs="Times New Roman"/>
          <w:b/>
          <w:sz w:val="24"/>
          <w:szCs w:val="24"/>
          <w:lang w:val="uk-UA"/>
        </w:rPr>
        <w:t>Ø100 х</w:t>
      </w:r>
      <w:r w:rsidR="0030680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43AED">
        <w:rPr>
          <w:rFonts w:ascii="Times New Roman" w:hAnsi="Times New Roman" w:cs="Times New Roman"/>
          <w:b/>
          <w:sz w:val="24"/>
          <w:szCs w:val="24"/>
          <w:lang w:val="uk-UA"/>
        </w:rPr>
        <w:t>0 мм, Ø150х</w:t>
      </w:r>
      <w:r w:rsidR="0030680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43AED">
        <w:rPr>
          <w:rFonts w:ascii="Times New Roman" w:hAnsi="Times New Roman" w:cs="Times New Roman"/>
          <w:b/>
          <w:sz w:val="24"/>
          <w:szCs w:val="24"/>
          <w:lang w:val="uk-UA"/>
        </w:rPr>
        <w:t>0 мм, 100х80х</w:t>
      </w:r>
      <w:r w:rsidR="0030680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43AED">
        <w:rPr>
          <w:rFonts w:ascii="Times New Roman" w:hAnsi="Times New Roman" w:cs="Times New Roman"/>
          <w:b/>
          <w:sz w:val="24"/>
          <w:szCs w:val="24"/>
          <w:lang w:val="uk-UA"/>
        </w:rPr>
        <w:t>0 мм; 150х100х20 мм</w:t>
      </w:r>
      <w:r w:rsidR="00306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другого </w:t>
      </w:r>
      <w:proofErr w:type="spellStart"/>
      <w:r w:rsidR="00306800">
        <w:rPr>
          <w:rFonts w:ascii="Times New Roman" w:hAnsi="Times New Roman" w:cs="Times New Roman"/>
          <w:b/>
          <w:sz w:val="24"/>
          <w:szCs w:val="24"/>
          <w:lang w:val="uk-UA"/>
        </w:rPr>
        <w:t>размера</w:t>
      </w:r>
      <w:proofErr w:type="spellEnd"/>
      <w:r w:rsidR="00097369" w:rsidRPr="00F43AE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3AED" w:rsidRDefault="00F43AED" w:rsidP="00DE7AD6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Минимальн</w:t>
      </w:r>
      <w:r w:rsidR="00306800">
        <w:rPr>
          <w:b/>
          <w:sz w:val="24"/>
          <w:szCs w:val="24"/>
        </w:rPr>
        <w:t>ый</w:t>
      </w:r>
      <w:r>
        <w:rPr>
          <w:b/>
          <w:sz w:val="24"/>
          <w:szCs w:val="24"/>
        </w:rPr>
        <w:t xml:space="preserve"> </w:t>
      </w:r>
      <w:r w:rsidR="00306800">
        <w:rPr>
          <w:b/>
          <w:sz w:val="24"/>
          <w:szCs w:val="24"/>
        </w:rPr>
        <w:t xml:space="preserve">диаметр </w:t>
      </w:r>
      <w:r>
        <w:rPr>
          <w:b/>
          <w:sz w:val="24"/>
          <w:szCs w:val="24"/>
        </w:rPr>
        <w:t>фокусиров</w:t>
      </w:r>
      <w:r w:rsidR="00306800">
        <w:rPr>
          <w:b/>
          <w:sz w:val="24"/>
          <w:szCs w:val="24"/>
        </w:rPr>
        <w:t>анного</w:t>
      </w:r>
      <w:r>
        <w:rPr>
          <w:b/>
          <w:sz w:val="24"/>
          <w:szCs w:val="24"/>
        </w:rPr>
        <w:t xml:space="preserve"> луча  - </w:t>
      </w:r>
      <w:r>
        <w:rPr>
          <w:rFonts w:cstheme="minorHAnsi"/>
          <w:b/>
          <w:sz w:val="24"/>
          <w:szCs w:val="24"/>
        </w:rPr>
        <w:t>Ø</w:t>
      </w:r>
      <w:r w:rsidR="00E118AB">
        <w:rPr>
          <w:rFonts w:cstheme="minorHAnsi"/>
          <w:b/>
          <w:sz w:val="24"/>
          <w:szCs w:val="24"/>
        </w:rPr>
        <w:t>5-</w:t>
      </w:r>
      <w:r>
        <w:rPr>
          <w:b/>
          <w:sz w:val="24"/>
          <w:szCs w:val="24"/>
        </w:rPr>
        <w:t>15 мм.</w:t>
      </w:r>
    </w:p>
    <w:p w:rsidR="00F43AED" w:rsidRDefault="00306800" w:rsidP="00DE7AD6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Автоматическое и ручное п</w:t>
      </w:r>
      <w:r w:rsidR="00F43AED">
        <w:rPr>
          <w:b/>
          <w:sz w:val="24"/>
          <w:szCs w:val="24"/>
        </w:rPr>
        <w:t>еремещение лучей со скоростью 2-200 мм/мин (для плавки в водоохлаждаемой лодочк</w:t>
      </w:r>
      <w:r>
        <w:rPr>
          <w:b/>
          <w:sz w:val="24"/>
          <w:szCs w:val="24"/>
        </w:rPr>
        <w:t xml:space="preserve">е </w:t>
      </w:r>
      <w:r w:rsidRPr="00F43AED">
        <w:rPr>
          <w:rFonts w:ascii="Times New Roman" w:hAnsi="Times New Roman" w:cs="Times New Roman"/>
          <w:b/>
          <w:sz w:val="24"/>
          <w:szCs w:val="24"/>
        </w:rPr>
        <w:t>650х80х40 мм</w:t>
      </w:r>
      <w:r w:rsidR="00F43AED">
        <w:rPr>
          <w:b/>
          <w:sz w:val="24"/>
          <w:szCs w:val="24"/>
        </w:rPr>
        <w:t>, зонная очистка металла).</w:t>
      </w:r>
    </w:p>
    <w:p w:rsidR="00F43AED" w:rsidRDefault="00F43AED" w:rsidP="00DE7AD6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Скорость перемещения штоков 2-</w:t>
      </w:r>
      <w:r w:rsidR="003068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 мм/мин.</w:t>
      </w:r>
    </w:p>
    <w:p w:rsidR="00731371" w:rsidRPr="00DC76A5" w:rsidRDefault="00731371" w:rsidP="008C13B5">
      <w:pPr>
        <w:rPr>
          <w:rFonts w:ascii="Times New Roman" w:hAnsi="Times New Roman" w:cs="Times New Roman"/>
          <w:b/>
          <w:sz w:val="24"/>
          <w:szCs w:val="24"/>
        </w:rPr>
      </w:pPr>
    </w:p>
    <w:p w:rsidR="00A35057" w:rsidRPr="00A35057" w:rsidRDefault="004C7E6B" w:rsidP="004C7E6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Основные параметры</w:t>
      </w:r>
    </w:p>
    <w:p w:rsidR="00A35057" w:rsidRPr="00A35057" w:rsidRDefault="00A35057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1. Размеры выплавляемых слитков, мм                           </w:t>
      </w:r>
    </w:p>
    <w:p w:rsidR="00A35057" w:rsidRPr="00A35057" w:rsidRDefault="00A35057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- диаметр                                                                                 60,70,80,100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- длина                                                                   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>500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Размеры</w:t>
      </w:r>
      <w:proofErr w:type="spellEnd"/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промежуточной</w:t>
      </w:r>
      <w:proofErr w:type="spellEnd"/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ёмкости</w:t>
      </w:r>
      <w:proofErr w:type="spellEnd"/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, мм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>1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0х1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0х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 </w:t>
      </w:r>
    </w:p>
    <w:p w:rsidR="00A35057" w:rsidRPr="00A35057" w:rsidRDefault="00C25B6C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Размеры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заготовок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переплава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, мм</w:t>
      </w:r>
    </w:p>
    <w:p w:rsidR="00C25B6C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- диаметр                                                                                 30-100   </w:t>
      </w:r>
    </w:p>
    <w:p w:rsidR="00A35057" w:rsidRPr="00A35057" w:rsidRDefault="00C25B6C" w:rsidP="00C25B6C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- квадрат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30-45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- длина                                                                                     500</w:t>
      </w:r>
    </w:p>
    <w:p w:rsidR="00A35057" w:rsidRPr="00A35057" w:rsidRDefault="00C25B6C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Скорость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подачи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заготовок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переплава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, мм/</w:t>
      </w:r>
      <w:proofErr w:type="spellStart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мин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2-200</w:t>
      </w:r>
    </w:p>
    <w:p w:rsidR="00A35057" w:rsidRPr="00A35057" w:rsidRDefault="00097369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Способ </w:t>
      </w:r>
      <w:proofErr w:type="spellStart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подачи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заготовок 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proofErr w:type="spellStart"/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переплава</w:t>
      </w:r>
      <w:proofErr w:type="spellEnd"/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горизонтальный</w:t>
      </w:r>
      <w:proofErr w:type="spellEnd"/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вертикальный </w:t>
      </w:r>
    </w:p>
    <w:p w:rsidR="00A35057" w:rsidRPr="00A35057" w:rsidRDefault="00097369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>. Скорость вытягивания слитков, мм/мин                              2-200</w:t>
      </w:r>
    </w:p>
    <w:p w:rsidR="00A35057" w:rsidRPr="00A35057" w:rsidRDefault="00097369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Размеры плавильной камеры (справочные), мм                                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длина                                                     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1500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ширина                                                     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1000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высота                                                      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1000                                                                                      </w:t>
      </w:r>
    </w:p>
    <w:p w:rsidR="00A35057" w:rsidRPr="00A35057" w:rsidRDefault="00097369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Электронная пушка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(для сведения)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-количество, шт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>3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мощность каждой, кВт                                                       100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ускоряющее напряжение,кВ                                              25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-30</w:t>
      </w:r>
    </w:p>
    <w:p w:rsidR="00A35057" w:rsidRPr="00A35057" w:rsidRDefault="00A35057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ток луча, А                                                                          0.1 - 3.0</w:t>
      </w:r>
    </w:p>
    <w:p w:rsidR="00A35057" w:rsidRPr="00A35057" w:rsidRDefault="00097369" w:rsidP="00A35057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Вакуум в плавильной камере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10DA2">
        <w:rPr>
          <w:rFonts w:ascii="Times New Roman" w:hAnsi="Times New Roman" w:cs="Times New Roman"/>
          <w:b/>
          <w:sz w:val="24"/>
          <w:szCs w:val="24"/>
          <w:lang w:val="uk-UA"/>
        </w:rPr>
        <w:t>мбар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ab/>
        <w:t>1х10ˉ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1х10ˉ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</w:p>
    <w:p w:rsidR="00A35057" w:rsidRPr="00A35057" w:rsidRDefault="00A35057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</w:t>
      </w:r>
      <w:r w:rsidR="0009736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Давление охлаждающей воды, кг/см²                                3-4                                                              </w:t>
      </w:r>
    </w:p>
    <w:p w:rsidR="00A35057" w:rsidRPr="00A35057" w:rsidRDefault="00A35057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-температура воды,  </w:t>
      </w:r>
      <w:r w:rsidRPr="00A35057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С, не более                                          </w:t>
      </w:r>
      <w:r w:rsidR="00C25B6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:rsidR="00A35057" w:rsidRDefault="00A35057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-расход, м³/ч                                                                           </w:t>
      </w:r>
      <w:r w:rsidR="00A10DA2">
        <w:rPr>
          <w:rFonts w:ascii="Times New Roman" w:hAnsi="Times New Roman" w:cs="Times New Roman"/>
          <w:b/>
          <w:sz w:val="24"/>
          <w:szCs w:val="24"/>
          <w:lang w:val="uk-UA"/>
        </w:rPr>
        <w:t>8-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10DA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32CD6" w:rsidRDefault="00E32CD6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CD6" w:rsidRDefault="00E32CD6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</w:t>
      </w:r>
      <w:r w:rsidRPr="00E32C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32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8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Отвечу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уточняющие вопросы.</w:t>
      </w:r>
    </w:p>
    <w:p w:rsidR="00E32CD6" w:rsidRPr="00A35057" w:rsidRDefault="00E32CD6" w:rsidP="00A350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(343)311-47-92</w:t>
      </w:r>
    </w:p>
    <w:p w:rsidR="00E32CD6" w:rsidRDefault="00E118AB" w:rsidP="00A10D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т.с.р.+7(</w:t>
      </w:r>
      <w:r w:rsidR="00E32CD6">
        <w:rPr>
          <w:rFonts w:ascii="Times New Roman" w:hAnsi="Times New Roman" w:cs="Times New Roman"/>
          <w:b/>
          <w:sz w:val="24"/>
          <w:szCs w:val="24"/>
          <w:lang w:val="uk-UA"/>
        </w:rPr>
        <w:t>906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32CD6">
        <w:rPr>
          <w:rFonts w:ascii="Times New Roman" w:hAnsi="Times New Roman" w:cs="Times New Roman"/>
          <w:b/>
          <w:sz w:val="24"/>
          <w:szCs w:val="24"/>
          <w:lang w:val="uk-UA"/>
        </w:rPr>
        <w:t>-811-29-55</w:t>
      </w:r>
    </w:p>
    <w:p w:rsidR="00E118AB" w:rsidRDefault="00E118AB" w:rsidP="00E118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118AB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+7(922)-186-90-72</w:t>
      </w:r>
    </w:p>
    <w:p w:rsidR="00E32CD6" w:rsidRPr="00E118AB" w:rsidRDefault="00E32CD6" w:rsidP="00A10D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118A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11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E467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E118AB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E467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khlebnikov</w:t>
        </w:r>
        <w:r w:rsidRPr="00E118AB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Pr="00E467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ezocm</w:t>
        </w:r>
        <w:r w:rsidRPr="00E118AB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E467A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35057" w:rsidRDefault="00E32CD6" w:rsidP="00A10D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ahleb59@mail.ru</w:t>
      </w:r>
      <w:r w:rsidR="00A35057" w:rsidRPr="00A3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F65D49" w:rsidRPr="00A35057" w:rsidRDefault="00F65D49" w:rsidP="00A10D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sectPr w:rsidR="00F65D49" w:rsidRPr="00A3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B7A"/>
    <w:multiLevelType w:val="hybridMultilevel"/>
    <w:tmpl w:val="B0ECF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2598F"/>
    <w:multiLevelType w:val="hybridMultilevel"/>
    <w:tmpl w:val="F906E904"/>
    <w:lvl w:ilvl="0" w:tplc="B53E9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A4FB6"/>
    <w:multiLevelType w:val="hybridMultilevel"/>
    <w:tmpl w:val="7374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50E3F"/>
    <w:multiLevelType w:val="hybridMultilevel"/>
    <w:tmpl w:val="5896FE0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766F51FC"/>
    <w:multiLevelType w:val="hybridMultilevel"/>
    <w:tmpl w:val="249A8596"/>
    <w:lvl w:ilvl="0" w:tplc="270C63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A"/>
    <w:rsid w:val="00032B50"/>
    <w:rsid w:val="000365F3"/>
    <w:rsid w:val="0005536F"/>
    <w:rsid w:val="00073B3F"/>
    <w:rsid w:val="00082266"/>
    <w:rsid w:val="0008497C"/>
    <w:rsid w:val="00085FEC"/>
    <w:rsid w:val="00097369"/>
    <w:rsid w:val="000A2227"/>
    <w:rsid w:val="000B1447"/>
    <w:rsid w:val="000C2250"/>
    <w:rsid w:val="000D0139"/>
    <w:rsid w:val="000D26B5"/>
    <w:rsid w:val="000F06B0"/>
    <w:rsid w:val="001009E4"/>
    <w:rsid w:val="00114957"/>
    <w:rsid w:val="00120035"/>
    <w:rsid w:val="00137967"/>
    <w:rsid w:val="00163769"/>
    <w:rsid w:val="001732E7"/>
    <w:rsid w:val="00174903"/>
    <w:rsid w:val="00174A6A"/>
    <w:rsid w:val="00180853"/>
    <w:rsid w:val="00184896"/>
    <w:rsid w:val="001C178F"/>
    <w:rsid w:val="001C3104"/>
    <w:rsid w:val="001D05AF"/>
    <w:rsid w:val="001D4E9E"/>
    <w:rsid w:val="001E18D1"/>
    <w:rsid w:val="001F0E62"/>
    <w:rsid w:val="00214A07"/>
    <w:rsid w:val="00215238"/>
    <w:rsid w:val="00221A22"/>
    <w:rsid w:val="00225298"/>
    <w:rsid w:val="00234DD6"/>
    <w:rsid w:val="002508CE"/>
    <w:rsid w:val="00262EFC"/>
    <w:rsid w:val="002642DC"/>
    <w:rsid w:val="0026516B"/>
    <w:rsid w:val="00293FE2"/>
    <w:rsid w:val="002B0934"/>
    <w:rsid w:val="002E30F4"/>
    <w:rsid w:val="002E75C5"/>
    <w:rsid w:val="002F5831"/>
    <w:rsid w:val="00306800"/>
    <w:rsid w:val="00307250"/>
    <w:rsid w:val="003322E3"/>
    <w:rsid w:val="0035270B"/>
    <w:rsid w:val="00361D25"/>
    <w:rsid w:val="00365473"/>
    <w:rsid w:val="00372AF9"/>
    <w:rsid w:val="00376098"/>
    <w:rsid w:val="00381E32"/>
    <w:rsid w:val="00384D5A"/>
    <w:rsid w:val="003A0140"/>
    <w:rsid w:val="003A28C1"/>
    <w:rsid w:val="003A3556"/>
    <w:rsid w:val="003E2071"/>
    <w:rsid w:val="003E3330"/>
    <w:rsid w:val="0040084F"/>
    <w:rsid w:val="0040596C"/>
    <w:rsid w:val="00437378"/>
    <w:rsid w:val="00440ECF"/>
    <w:rsid w:val="004447AB"/>
    <w:rsid w:val="0046563E"/>
    <w:rsid w:val="00473E24"/>
    <w:rsid w:val="00487E93"/>
    <w:rsid w:val="00496219"/>
    <w:rsid w:val="004B1E30"/>
    <w:rsid w:val="004B3A83"/>
    <w:rsid w:val="004C7E6B"/>
    <w:rsid w:val="00502C2B"/>
    <w:rsid w:val="0050302E"/>
    <w:rsid w:val="00520088"/>
    <w:rsid w:val="00541CE7"/>
    <w:rsid w:val="005837AF"/>
    <w:rsid w:val="00590035"/>
    <w:rsid w:val="00603111"/>
    <w:rsid w:val="00614B22"/>
    <w:rsid w:val="00617A10"/>
    <w:rsid w:val="0062037C"/>
    <w:rsid w:val="00631917"/>
    <w:rsid w:val="00637B3E"/>
    <w:rsid w:val="006460D6"/>
    <w:rsid w:val="006969AA"/>
    <w:rsid w:val="006B0403"/>
    <w:rsid w:val="006D2002"/>
    <w:rsid w:val="006F1C5A"/>
    <w:rsid w:val="00730338"/>
    <w:rsid w:val="00731371"/>
    <w:rsid w:val="007379F4"/>
    <w:rsid w:val="007439EF"/>
    <w:rsid w:val="00751C69"/>
    <w:rsid w:val="007560AD"/>
    <w:rsid w:val="00784F2D"/>
    <w:rsid w:val="00796B26"/>
    <w:rsid w:val="007A0134"/>
    <w:rsid w:val="007A0D57"/>
    <w:rsid w:val="007B16ED"/>
    <w:rsid w:val="007C1FA1"/>
    <w:rsid w:val="007D0EA8"/>
    <w:rsid w:val="007E36BB"/>
    <w:rsid w:val="00800376"/>
    <w:rsid w:val="0080090A"/>
    <w:rsid w:val="008848C7"/>
    <w:rsid w:val="008851B9"/>
    <w:rsid w:val="008B0DCC"/>
    <w:rsid w:val="008B1836"/>
    <w:rsid w:val="008B7E25"/>
    <w:rsid w:val="008C13B5"/>
    <w:rsid w:val="008D65DE"/>
    <w:rsid w:val="00915261"/>
    <w:rsid w:val="0091763F"/>
    <w:rsid w:val="00917E39"/>
    <w:rsid w:val="0092497B"/>
    <w:rsid w:val="00943981"/>
    <w:rsid w:val="0095111F"/>
    <w:rsid w:val="009564AA"/>
    <w:rsid w:val="00967D26"/>
    <w:rsid w:val="009A1527"/>
    <w:rsid w:val="009A6975"/>
    <w:rsid w:val="009B4072"/>
    <w:rsid w:val="009C4528"/>
    <w:rsid w:val="009D1497"/>
    <w:rsid w:val="009D7D66"/>
    <w:rsid w:val="00A01A48"/>
    <w:rsid w:val="00A05605"/>
    <w:rsid w:val="00A0783D"/>
    <w:rsid w:val="00A10717"/>
    <w:rsid w:val="00A10DA2"/>
    <w:rsid w:val="00A21224"/>
    <w:rsid w:val="00A35057"/>
    <w:rsid w:val="00A8266C"/>
    <w:rsid w:val="00AA2889"/>
    <w:rsid w:val="00AC4228"/>
    <w:rsid w:val="00AE7D56"/>
    <w:rsid w:val="00B05249"/>
    <w:rsid w:val="00B269DE"/>
    <w:rsid w:val="00B40413"/>
    <w:rsid w:val="00B4547B"/>
    <w:rsid w:val="00B62792"/>
    <w:rsid w:val="00B6527B"/>
    <w:rsid w:val="00B71C76"/>
    <w:rsid w:val="00B8554A"/>
    <w:rsid w:val="00BA5379"/>
    <w:rsid w:val="00BE3566"/>
    <w:rsid w:val="00BF0729"/>
    <w:rsid w:val="00BF4ECA"/>
    <w:rsid w:val="00BF6793"/>
    <w:rsid w:val="00C07076"/>
    <w:rsid w:val="00C2419B"/>
    <w:rsid w:val="00C25B6C"/>
    <w:rsid w:val="00C273E8"/>
    <w:rsid w:val="00C34A61"/>
    <w:rsid w:val="00C42FD4"/>
    <w:rsid w:val="00C52725"/>
    <w:rsid w:val="00C6134D"/>
    <w:rsid w:val="00C71E84"/>
    <w:rsid w:val="00C84297"/>
    <w:rsid w:val="00C966D2"/>
    <w:rsid w:val="00CC0AB4"/>
    <w:rsid w:val="00CC730B"/>
    <w:rsid w:val="00CE10A8"/>
    <w:rsid w:val="00CE265F"/>
    <w:rsid w:val="00D17ECA"/>
    <w:rsid w:val="00D26069"/>
    <w:rsid w:val="00D350F1"/>
    <w:rsid w:val="00D37F1B"/>
    <w:rsid w:val="00D41CCC"/>
    <w:rsid w:val="00D6797D"/>
    <w:rsid w:val="00D704BB"/>
    <w:rsid w:val="00D756F8"/>
    <w:rsid w:val="00D95725"/>
    <w:rsid w:val="00DB345D"/>
    <w:rsid w:val="00DC76A5"/>
    <w:rsid w:val="00DE7AD6"/>
    <w:rsid w:val="00DF2B2D"/>
    <w:rsid w:val="00E118AB"/>
    <w:rsid w:val="00E3140D"/>
    <w:rsid w:val="00E32CD6"/>
    <w:rsid w:val="00E656F7"/>
    <w:rsid w:val="00E668B5"/>
    <w:rsid w:val="00E938B2"/>
    <w:rsid w:val="00EB53CC"/>
    <w:rsid w:val="00EC1EE5"/>
    <w:rsid w:val="00EC52FE"/>
    <w:rsid w:val="00EC60A0"/>
    <w:rsid w:val="00F007CA"/>
    <w:rsid w:val="00F01E80"/>
    <w:rsid w:val="00F071A7"/>
    <w:rsid w:val="00F0797C"/>
    <w:rsid w:val="00F23C84"/>
    <w:rsid w:val="00F43AED"/>
    <w:rsid w:val="00F44C27"/>
    <w:rsid w:val="00F509FA"/>
    <w:rsid w:val="00F56C78"/>
    <w:rsid w:val="00F65D49"/>
    <w:rsid w:val="00F67D17"/>
    <w:rsid w:val="00F833A5"/>
    <w:rsid w:val="00F92A26"/>
    <w:rsid w:val="00F94B0A"/>
    <w:rsid w:val="00FA62DA"/>
    <w:rsid w:val="00FA73D5"/>
    <w:rsid w:val="00FB10CC"/>
    <w:rsid w:val="00FB4EE9"/>
    <w:rsid w:val="00FB6672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26"/>
    <w:pPr>
      <w:ind w:left="720"/>
      <w:contextualSpacing/>
    </w:pPr>
  </w:style>
  <w:style w:type="paragraph" w:customStyle="1" w:styleId="HTMLTimesNewRoman14pt">
    <w:name w:val="Стиль Стандартный HTML + Times New Roman 14 pt по ширине"/>
    <w:basedOn w:val="HTML"/>
    <w:rsid w:val="00DC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76A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6A5"/>
    <w:rPr>
      <w:rFonts w:ascii="Consolas" w:hAnsi="Consolas" w:cs="Consolas"/>
      <w:sz w:val="20"/>
      <w:szCs w:val="20"/>
    </w:rPr>
  </w:style>
  <w:style w:type="character" w:styleId="a4">
    <w:name w:val="Hyperlink"/>
    <w:basedOn w:val="a0"/>
    <w:uiPriority w:val="99"/>
    <w:unhideWhenUsed/>
    <w:rsid w:val="00E32CD6"/>
    <w:rPr>
      <w:color w:val="0000FF" w:themeColor="hyperlink"/>
      <w:u w:val="single"/>
    </w:rPr>
  </w:style>
  <w:style w:type="character" w:customStyle="1" w:styleId="hps">
    <w:name w:val="hps"/>
    <w:basedOn w:val="a0"/>
    <w:rsid w:val="00AE7D56"/>
  </w:style>
  <w:style w:type="character" w:customStyle="1" w:styleId="atn">
    <w:name w:val="atn"/>
    <w:basedOn w:val="a0"/>
    <w:rsid w:val="00AE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26"/>
    <w:pPr>
      <w:ind w:left="720"/>
      <w:contextualSpacing/>
    </w:pPr>
  </w:style>
  <w:style w:type="paragraph" w:customStyle="1" w:styleId="HTMLTimesNewRoman14pt">
    <w:name w:val="Стиль Стандартный HTML + Times New Roman 14 pt по ширине"/>
    <w:basedOn w:val="HTML"/>
    <w:rsid w:val="00DC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76A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6A5"/>
    <w:rPr>
      <w:rFonts w:ascii="Consolas" w:hAnsi="Consolas" w:cs="Consolas"/>
      <w:sz w:val="20"/>
      <w:szCs w:val="20"/>
    </w:rPr>
  </w:style>
  <w:style w:type="character" w:styleId="a4">
    <w:name w:val="Hyperlink"/>
    <w:basedOn w:val="a0"/>
    <w:uiPriority w:val="99"/>
    <w:unhideWhenUsed/>
    <w:rsid w:val="00E32CD6"/>
    <w:rPr>
      <w:color w:val="0000FF" w:themeColor="hyperlink"/>
      <w:u w:val="single"/>
    </w:rPr>
  </w:style>
  <w:style w:type="character" w:customStyle="1" w:styleId="hps">
    <w:name w:val="hps"/>
    <w:basedOn w:val="a0"/>
    <w:rsid w:val="00AE7D56"/>
  </w:style>
  <w:style w:type="character" w:customStyle="1" w:styleId="atn">
    <w:name w:val="atn"/>
    <w:basedOn w:val="a0"/>
    <w:rsid w:val="00AE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90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21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0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20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77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48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45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32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30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hlebnikov@ezoc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a.khlebnikov</dc:creator>
  <cp:keywords/>
  <dc:description/>
  <cp:lastModifiedBy>elix55</cp:lastModifiedBy>
  <cp:revision>2</cp:revision>
  <dcterms:created xsi:type="dcterms:W3CDTF">2018-02-12T07:20:00Z</dcterms:created>
  <dcterms:modified xsi:type="dcterms:W3CDTF">2018-02-12T07:20:00Z</dcterms:modified>
</cp:coreProperties>
</file>